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BEB7F6" w14:textId="77777777" w:rsidR="005B50A4" w:rsidRPr="004F5C40" w:rsidRDefault="005B50A4" w:rsidP="005B50A4">
      <w:pPr>
        <w:rPr>
          <w:b/>
        </w:rPr>
      </w:pPr>
      <w:r>
        <w:rPr>
          <w:b/>
        </w:rPr>
        <w:t>KUNSTHØGSKOLEN I OSLO</w:t>
      </w:r>
      <w:r>
        <w:rPr>
          <w:b/>
        </w:rPr>
        <w:br/>
      </w:r>
      <w:r w:rsidRPr="004F5C40">
        <w:rPr>
          <w:b/>
        </w:rPr>
        <w:t xml:space="preserve">DOKTORGRADSPROGRAMMET </w:t>
      </w:r>
    </w:p>
    <w:p w14:paraId="15A41B95" w14:textId="77777777" w:rsidR="005B50A4" w:rsidRPr="005B50A4" w:rsidRDefault="005B50A4" w:rsidP="005B50A4">
      <w:pPr>
        <w:pBdr>
          <w:bottom w:val="single" w:sz="6" w:space="1" w:color="auto"/>
        </w:pBdr>
        <w:rPr>
          <w:b/>
        </w:rPr>
      </w:pPr>
      <w:r w:rsidRPr="004F5C40">
        <w:rPr>
          <w:b/>
        </w:rPr>
        <w:t xml:space="preserve">SKJEMA FOR </w:t>
      </w:r>
      <w:r>
        <w:rPr>
          <w:b/>
        </w:rPr>
        <w:t>SLUTTBEDØMMELSE – FORSLAG TIL BEDØMMELSESKOMITE</w:t>
      </w:r>
      <w:r w:rsidRPr="004F5C40">
        <w:rPr>
          <w:b/>
        </w:rPr>
        <w:t xml:space="preserve"> – 150 </w:t>
      </w:r>
      <w:proofErr w:type="spellStart"/>
      <w:r w:rsidRPr="004F5C40">
        <w:rPr>
          <w:b/>
        </w:rPr>
        <w:t>sp</w:t>
      </w:r>
      <w:proofErr w:type="spellEnd"/>
      <w:r w:rsidRPr="004F5C40">
        <w:rPr>
          <w:b/>
        </w:rPr>
        <w:t>.</w:t>
      </w:r>
    </w:p>
    <w:p w14:paraId="53C2D3FB" w14:textId="77777777" w:rsidR="005B50A4" w:rsidRDefault="005B50A4" w:rsidP="005B50A4">
      <w:r>
        <w:br/>
        <w:t xml:space="preserve">Hovedveileder har i henhold til veilederavtalen ansvar for å foreslå medlemmer til bedømmelseskomite innenfor rammene av forskrift og gjeldende prosessbeskrivelse. </w:t>
      </w:r>
    </w:p>
    <w:p w14:paraId="744B2E81" w14:textId="6FC9891A" w:rsidR="005B50A4" w:rsidRDefault="00CC5550" w:rsidP="005B50A4">
      <w:r>
        <w:t xml:space="preserve">Dekan har ansvaret for </w:t>
      </w:r>
      <w:r w:rsidR="009D40FB">
        <w:t xml:space="preserve">stipendiaten og </w:t>
      </w:r>
      <w:r w:rsidR="009A6451">
        <w:t xml:space="preserve">veiledning av doktorgradsprosjektet (150 </w:t>
      </w:r>
      <w:proofErr w:type="spellStart"/>
      <w:r w:rsidR="009A6451">
        <w:t>ects</w:t>
      </w:r>
      <w:proofErr w:type="spellEnd"/>
      <w:r w:rsidR="009A6451">
        <w:t>) i henhold til veilederavtalen.</w:t>
      </w:r>
    </w:p>
    <w:p w14:paraId="395AC364" w14:textId="63EE7B11" w:rsidR="00CC5550" w:rsidRPr="005030A3" w:rsidRDefault="00CC5550" w:rsidP="005B50A4">
      <w:pPr>
        <w:rPr>
          <w:b/>
          <w:bCs/>
        </w:rPr>
      </w:pPr>
      <w:r w:rsidRPr="138141D9">
        <w:rPr>
          <w:b/>
          <w:bCs/>
        </w:rPr>
        <w:t>H</w:t>
      </w:r>
      <w:r w:rsidR="147B811C" w:rsidRPr="138141D9">
        <w:rPr>
          <w:b/>
          <w:bCs/>
        </w:rPr>
        <w:t>ovedveileders forslag:</w:t>
      </w:r>
    </w:p>
    <w:tbl>
      <w:tblPr>
        <w:tblStyle w:val="Tabellrutenett"/>
        <w:tblW w:w="9351" w:type="dxa"/>
        <w:tblLook w:val="04A0" w:firstRow="1" w:lastRow="0" w:firstColumn="1" w:lastColumn="0" w:noHBand="0" w:noVBand="1"/>
      </w:tblPr>
      <w:tblGrid>
        <w:gridCol w:w="4238"/>
        <w:gridCol w:w="5113"/>
      </w:tblGrid>
      <w:tr w:rsidR="005B50A4" w14:paraId="2D423B90" w14:textId="77777777" w:rsidTr="33036188">
        <w:tc>
          <w:tcPr>
            <w:tcW w:w="4238" w:type="dxa"/>
            <w:tcBorders>
              <w:top w:val="single" w:sz="12" w:space="0" w:color="auto"/>
              <w:left w:val="single" w:sz="12" w:space="0" w:color="auto"/>
            </w:tcBorders>
          </w:tcPr>
          <w:p w14:paraId="03440167" w14:textId="77777777" w:rsidR="005B50A4" w:rsidRDefault="005B50A4" w:rsidP="005B50A4">
            <w:pPr>
              <w:contextualSpacing/>
            </w:pPr>
            <w:r>
              <w:t>Kandidatens navn</w:t>
            </w:r>
          </w:p>
        </w:tc>
        <w:tc>
          <w:tcPr>
            <w:tcW w:w="5113" w:type="dxa"/>
            <w:tcBorders>
              <w:top w:val="single" w:sz="12" w:space="0" w:color="auto"/>
              <w:right w:val="single" w:sz="12" w:space="0" w:color="auto"/>
            </w:tcBorders>
          </w:tcPr>
          <w:p w14:paraId="62F68DAE" w14:textId="77777777" w:rsidR="005B50A4" w:rsidRDefault="005B50A4" w:rsidP="005B50A4">
            <w:pPr>
              <w:contextualSpacing/>
            </w:pPr>
          </w:p>
          <w:p w14:paraId="27A62E12" w14:textId="77777777" w:rsidR="005B50A4" w:rsidRDefault="005B50A4" w:rsidP="005B50A4">
            <w:pPr>
              <w:contextualSpacing/>
            </w:pPr>
          </w:p>
        </w:tc>
      </w:tr>
      <w:tr w:rsidR="001B7FA2" w14:paraId="33B7921E" w14:textId="77777777" w:rsidTr="33036188">
        <w:tc>
          <w:tcPr>
            <w:tcW w:w="4238" w:type="dxa"/>
            <w:tcBorders>
              <w:top w:val="single" w:sz="12" w:space="0" w:color="auto"/>
              <w:left w:val="single" w:sz="12" w:space="0" w:color="auto"/>
            </w:tcBorders>
          </w:tcPr>
          <w:p w14:paraId="7DF17924" w14:textId="180D3F56" w:rsidR="001B7FA2" w:rsidRDefault="001B7FA2" w:rsidP="001B7FA2">
            <w:pPr>
              <w:contextualSpacing/>
            </w:pPr>
            <w:r>
              <w:t>Dato for sluttbedømmelse</w:t>
            </w:r>
          </w:p>
          <w:p w14:paraId="7B7E3AAE" w14:textId="77777777" w:rsidR="001B7FA2" w:rsidRDefault="001B7FA2" w:rsidP="005B50A4">
            <w:pPr>
              <w:contextualSpacing/>
            </w:pPr>
          </w:p>
        </w:tc>
        <w:tc>
          <w:tcPr>
            <w:tcW w:w="5113" w:type="dxa"/>
            <w:tcBorders>
              <w:top w:val="single" w:sz="12" w:space="0" w:color="auto"/>
              <w:right w:val="single" w:sz="12" w:space="0" w:color="auto"/>
            </w:tcBorders>
          </w:tcPr>
          <w:p w14:paraId="349E3081" w14:textId="77777777" w:rsidR="001B7FA2" w:rsidRDefault="001B7FA2" w:rsidP="005B50A4">
            <w:pPr>
              <w:contextualSpacing/>
            </w:pPr>
          </w:p>
        </w:tc>
      </w:tr>
      <w:tr w:rsidR="005B50A4" w14:paraId="7594F84F" w14:textId="77777777" w:rsidTr="33036188">
        <w:tc>
          <w:tcPr>
            <w:tcW w:w="4238" w:type="dxa"/>
            <w:tcBorders>
              <w:left w:val="single" w:sz="12" w:space="0" w:color="auto"/>
            </w:tcBorders>
          </w:tcPr>
          <w:p w14:paraId="55DD1D2F" w14:textId="76DCDC38" w:rsidR="005B50A4" w:rsidRDefault="00BA3748" w:rsidP="005B50A4">
            <w:pPr>
              <w:contextualSpacing/>
            </w:pPr>
            <w:r>
              <w:t>Sluttbedømmelsesdato</w:t>
            </w:r>
            <w:r w:rsidR="004E20AB">
              <w:t xml:space="preserve"> </w:t>
            </w:r>
            <w:r w:rsidR="00FF74D6">
              <w:t xml:space="preserve">skal være </w:t>
            </w:r>
            <w:r w:rsidR="005B50A4">
              <w:t xml:space="preserve">(koordinert </w:t>
            </w:r>
            <w:r w:rsidR="00A3627E">
              <w:t xml:space="preserve">og avklart med </w:t>
            </w:r>
            <w:r w:rsidR="00A30B2A">
              <w:t xml:space="preserve">de </w:t>
            </w:r>
            <w:r w:rsidR="00A3627E">
              <w:t>foreslåtte komitemedlemmer</w:t>
            </w:r>
            <w:r w:rsidR="005B50A4">
              <w:t>)</w:t>
            </w:r>
          </w:p>
          <w:p w14:paraId="3174799D" w14:textId="77777777" w:rsidR="00090821" w:rsidRDefault="00090821" w:rsidP="00090821">
            <w:pPr>
              <w:contextualSpacing/>
            </w:pPr>
          </w:p>
          <w:p w14:paraId="0233A3FD" w14:textId="302C16AF" w:rsidR="00090821" w:rsidRDefault="00090821" w:rsidP="005B50A4">
            <w:pPr>
              <w:contextualSpacing/>
            </w:pPr>
            <w:r>
              <w:t xml:space="preserve">Det presiseres at planlegging av den offentlige presentasjonen skal basere seg på at bedømmelseskomiteen er samlet </w:t>
            </w:r>
            <w:proofErr w:type="gramStart"/>
            <w:r>
              <w:t>tilstede</w:t>
            </w:r>
            <w:proofErr w:type="gramEnd"/>
            <w:r>
              <w:t xml:space="preserve">. </w:t>
            </w:r>
          </w:p>
        </w:tc>
        <w:tc>
          <w:tcPr>
            <w:tcW w:w="5113" w:type="dxa"/>
            <w:tcBorders>
              <w:right w:val="single" w:sz="12" w:space="0" w:color="auto"/>
            </w:tcBorders>
          </w:tcPr>
          <w:p w14:paraId="1226CD0C" w14:textId="77777777" w:rsidR="005B50A4" w:rsidRDefault="005B50A4" w:rsidP="005B50A4">
            <w:pPr>
              <w:contextualSpacing/>
            </w:pPr>
          </w:p>
        </w:tc>
      </w:tr>
      <w:tr w:rsidR="005B50A4" w14:paraId="477F8DCD" w14:textId="77777777" w:rsidTr="33036188">
        <w:tc>
          <w:tcPr>
            <w:tcW w:w="4238" w:type="dxa"/>
            <w:tcBorders>
              <w:left w:val="single" w:sz="12" w:space="0" w:color="auto"/>
              <w:bottom w:val="single" w:sz="4" w:space="0" w:color="auto"/>
            </w:tcBorders>
          </w:tcPr>
          <w:p w14:paraId="6F06F352" w14:textId="77777777" w:rsidR="005B50A4" w:rsidRDefault="005B50A4" w:rsidP="005B50A4">
            <w:pPr>
              <w:contextualSpacing/>
            </w:pPr>
            <w:r>
              <w:t>Sted for gjennomføring (bekreftet)</w:t>
            </w:r>
          </w:p>
        </w:tc>
        <w:tc>
          <w:tcPr>
            <w:tcW w:w="5113" w:type="dxa"/>
            <w:tcBorders>
              <w:bottom w:val="single" w:sz="4" w:space="0" w:color="auto"/>
              <w:right w:val="single" w:sz="12" w:space="0" w:color="auto"/>
            </w:tcBorders>
          </w:tcPr>
          <w:p w14:paraId="78B17E1B" w14:textId="77777777" w:rsidR="005B50A4" w:rsidRDefault="005B50A4" w:rsidP="005B50A4">
            <w:pPr>
              <w:contextualSpacing/>
            </w:pPr>
          </w:p>
          <w:p w14:paraId="4C3FD29C" w14:textId="77777777" w:rsidR="005B50A4" w:rsidRDefault="005B50A4" w:rsidP="005B50A4">
            <w:pPr>
              <w:contextualSpacing/>
            </w:pPr>
          </w:p>
        </w:tc>
      </w:tr>
      <w:tr w:rsidR="005B50A4" w14:paraId="1D888468" w14:textId="77777777" w:rsidTr="33036188">
        <w:tc>
          <w:tcPr>
            <w:tcW w:w="4238" w:type="dxa"/>
            <w:tcBorders>
              <w:left w:val="single" w:sz="12" w:space="0" w:color="auto"/>
              <w:bottom w:val="single" w:sz="12" w:space="0" w:color="auto"/>
            </w:tcBorders>
          </w:tcPr>
          <w:p w14:paraId="74A0992B" w14:textId="4F5AAFD3" w:rsidR="005B50A4" w:rsidRDefault="002E2872" w:rsidP="005B50A4">
            <w:pPr>
              <w:contextualSpacing/>
            </w:pPr>
            <w:r w:rsidRPr="002E2872">
              <w:t xml:space="preserve">Klokkeslett for </w:t>
            </w:r>
            <w:proofErr w:type="spellStart"/>
            <w:r w:rsidRPr="002E2872">
              <w:t>evt</w:t>
            </w:r>
            <w:proofErr w:type="spellEnd"/>
            <w:r w:rsidRPr="002E2872">
              <w:t xml:space="preserve"> forestilling, </w:t>
            </w:r>
            <w:proofErr w:type="spellStart"/>
            <w:r w:rsidRPr="002E2872">
              <w:t>performance</w:t>
            </w:r>
            <w:proofErr w:type="spellEnd"/>
            <w:r w:rsidRPr="002E2872">
              <w:t>, film annen tidsbasert visning av doktorgradsresultat</w:t>
            </w:r>
          </w:p>
        </w:tc>
        <w:tc>
          <w:tcPr>
            <w:tcW w:w="5113" w:type="dxa"/>
            <w:tcBorders>
              <w:bottom w:val="single" w:sz="12" w:space="0" w:color="auto"/>
              <w:right w:val="single" w:sz="12" w:space="0" w:color="auto"/>
            </w:tcBorders>
          </w:tcPr>
          <w:p w14:paraId="5021034D" w14:textId="77777777" w:rsidR="005B50A4" w:rsidRDefault="005B50A4" w:rsidP="005B50A4">
            <w:pPr>
              <w:contextualSpacing/>
            </w:pPr>
          </w:p>
        </w:tc>
      </w:tr>
      <w:tr w:rsidR="005B50A4" w14:paraId="17AE8365" w14:textId="77777777" w:rsidTr="33036188">
        <w:tc>
          <w:tcPr>
            <w:tcW w:w="9351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194C3EAF" w14:textId="5D1BF1B1" w:rsidR="005B50A4" w:rsidRDefault="005B50A4" w:rsidP="005B50A4">
            <w:r>
              <w:t>Krav til bedømmelseskomite (forskriften § 14):</w:t>
            </w:r>
            <w:r>
              <w:br/>
              <w:t>«Når Kunsthøgskolen har godkjent søknad om å få det kunstneriske doktorgradsresultatet bedømt, oppnevner den en sakkyndig komité på minst tre medlemmer som skal bedømme</w:t>
            </w:r>
            <w:r w:rsidR="005921CC">
              <w:t xml:space="preserve"> </w:t>
            </w:r>
            <w:r>
              <w:t>doktorgradsresultatet og disputasen. Habilitetsreglene i forvaltningslovens § 6 gjelder for komiteens medlemmer.</w:t>
            </w:r>
          </w:p>
          <w:p w14:paraId="66C1BD01" w14:textId="77777777" w:rsidR="00B94304" w:rsidRDefault="00B94304" w:rsidP="005B50A4"/>
          <w:p w14:paraId="1D0D7C32" w14:textId="77777777" w:rsidR="005B50A4" w:rsidRDefault="005B50A4" w:rsidP="005B50A4">
            <w:r>
              <w:t>Bedømmelseskomiteen skal normalt settes sammen slik at:</w:t>
            </w:r>
          </w:p>
          <w:p w14:paraId="29623B9E" w14:textId="77777777" w:rsidR="005B50A4" w:rsidRDefault="005B50A4" w:rsidP="005B50A4">
            <w:pPr>
              <w:pStyle w:val="Listeavsnitt"/>
              <w:numPr>
                <w:ilvl w:val="0"/>
                <w:numId w:val="1"/>
              </w:numPr>
            </w:pPr>
            <w:r>
              <w:t>begge kjønn er representert</w:t>
            </w:r>
          </w:p>
          <w:p w14:paraId="3895F1BE" w14:textId="77777777" w:rsidR="005B50A4" w:rsidRDefault="005B50A4" w:rsidP="005B50A4">
            <w:pPr>
              <w:pStyle w:val="Listeavsnitt"/>
              <w:numPr>
                <w:ilvl w:val="0"/>
                <w:numId w:val="1"/>
              </w:numPr>
            </w:pPr>
            <w:r>
              <w:t>flertallet i bedømmelseskomiteen er eksterne medlemmer og minst ett av medlemmene er uten tilknytning til Kunsthøgskolen</w:t>
            </w:r>
          </w:p>
          <w:p w14:paraId="6B67DB97" w14:textId="77777777" w:rsidR="005B50A4" w:rsidRDefault="005B50A4" w:rsidP="005B50A4">
            <w:pPr>
              <w:pStyle w:val="Listeavsnitt"/>
              <w:numPr>
                <w:ilvl w:val="0"/>
                <w:numId w:val="1"/>
              </w:numPr>
            </w:pPr>
            <w:r>
              <w:t>minst ett av medlemmene ikke har hovedstilling ved norske institusjoner</w:t>
            </w:r>
          </w:p>
          <w:p w14:paraId="0A601A55" w14:textId="77777777" w:rsidR="005B50A4" w:rsidRDefault="005B50A4" w:rsidP="005B50A4">
            <w:pPr>
              <w:pStyle w:val="Listeavsnitt"/>
              <w:numPr>
                <w:ilvl w:val="0"/>
                <w:numId w:val="1"/>
              </w:numPr>
            </w:pPr>
            <w:r>
              <w:t>alle medlemmene har doktorgrad eller tilsvarende kompetanse innen fagområdet og minst to av medlemmene har relevant kunstnerisk kompetanse på førsteamanuensisnivå</w:t>
            </w:r>
          </w:p>
          <w:p w14:paraId="2006C382" w14:textId="52F08461" w:rsidR="00226D33" w:rsidRDefault="005B50A4" w:rsidP="00895ADA">
            <w:pPr>
              <w:pStyle w:val="Listeavsnitt"/>
              <w:numPr>
                <w:ilvl w:val="0"/>
                <w:numId w:val="1"/>
              </w:numPr>
            </w:pPr>
            <w:r>
              <w:t>ett av medlemmene, om mulig, er fra en relevant utenlandsk institusjon</w:t>
            </w:r>
          </w:p>
          <w:p w14:paraId="46F931EA" w14:textId="77777777" w:rsidR="00B51B86" w:rsidRDefault="005B50A4" w:rsidP="00B51B86">
            <w:r>
              <w:t>Dersom kriteriene fravikes, skal dette begrunnes særskilt.</w:t>
            </w:r>
            <w:r w:rsidR="00B51B86">
              <w:t xml:space="preserve"> (…)</w:t>
            </w:r>
          </w:p>
          <w:p w14:paraId="60FCC615" w14:textId="5113F71C" w:rsidR="00B51B86" w:rsidRDefault="00B51B86" w:rsidP="00B51B86"/>
          <w:p w14:paraId="0F625B90" w14:textId="77777777" w:rsidR="005B50A4" w:rsidRDefault="00466386" w:rsidP="00377C57">
            <w:r w:rsidRPr="00466386">
              <w:t>Oppnevnte veiledere og andre som har bidratt til doktorgradsarbeidet, kan ikke være medlemmer av bedømmelseskomiteen eller administrere den.</w:t>
            </w:r>
            <w:r w:rsidR="005B50A4">
              <w:t>»</w:t>
            </w:r>
          </w:p>
          <w:p w14:paraId="22AB5F67" w14:textId="77777777" w:rsidR="00A2370A" w:rsidRDefault="00A2370A" w:rsidP="00377C57"/>
          <w:p w14:paraId="472C5355" w14:textId="54FC85FD" w:rsidR="00D94171" w:rsidRDefault="00D94171" w:rsidP="00377C57"/>
          <w:p w14:paraId="485B8F48" w14:textId="0A2B9925" w:rsidR="00A2370A" w:rsidRPr="001E4507" w:rsidRDefault="00A2370A" w:rsidP="00E269A7">
            <w:r w:rsidRPr="001E4507">
              <w:t xml:space="preserve">Krav til kjønnsbalanse etter §28 i likestillings- og diskrimineringsloven må følges ved forslag til oppnevning av bedømmelseskomite. </w:t>
            </w:r>
          </w:p>
          <w:p w14:paraId="7B949A70" w14:textId="77777777" w:rsidR="00A2370A" w:rsidRPr="001E4507" w:rsidRDefault="00A2370A" w:rsidP="00A2370A"/>
          <w:p w14:paraId="3EA9EB23" w14:textId="70C72824" w:rsidR="00A2370A" w:rsidRDefault="00E269A7" w:rsidP="00D94171">
            <w:r w:rsidRPr="001E4507">
              <w:t>L</w:t>
            </w:r>
            <w:r w:rsidR="00A2370A" w:rsidRPr="001E4507">
              <w:t xml:space="preserve">eder av komite </w:t>
            </w:r>
            <w:r w:rsidRPr="001E4507">
              <w:t xml:space="preserve">skal </w:t>
            </w:r>
            <w:r w:rsidR="00A2370A" w:rsidRPr="001E4507">
              <w:t xml:space="preserve">av kvalitetshensyn </w:t>
            </w:r>
            <w:r w:rsidR="00D94171" w:rsidRPr="001E4507">
              <w:t xml:space="preserve">være en intern fagfelle. Hensikten er å sikre at komiteleder har god kjennskap til Kunsthøgskolens doktorgradsprogram. </w:t>
            </w:r>
            <w:r w:rsidR="00D94171" w:rsidRPr="001E4507">
              <w:br/>
            </w:r>
          </w:p>
        </w:tc>
      </w:tr>
      <w:tr w:rsidR="005B50A4" w14:paraId="47E2F7EE" w14:textId="77777777" w:rsidTr="33036188">
        <w:tc>
          <w:tcPr>
            <w:tcW w:w="4238" w:type="dxa"/>
            <w:tcBorders>
              <w:top w:val="single" w:sz="8" w:space="0" w:color="auto"/>
              <w:left w:val="single" w:sz="12" w:space="0" w:color="auto"/>
            </w:tcBorders>
          </w:tcPr>
          <w:p w14:paraId="1CF37FD4" w14:textId="15A1444C" w:rsidR="005B50A4" w:rsidRDefault="33036188" w:rsidP="005B50A4">
            <w:r>
              <w:lastRenderedPageBreak/>
              <w:t>Komitemedlem intern fagansatt (leder) (bekreftet)</w:t>
            </w:r>
          </w:p>
        </w:tc>
        <w:tc>
          <w:tcPr>
            <w:tcW w:w="5113" w:type="dxa"/>
            <w:tcBorders>
              <w:top w:val="single" w:sz="8" w:space="0" w:color="auto"/>
              <w:right w:val="single" w:sz="12" w:space="0" w:color="auto"/>
            </w:tcBorders>
          </w:tcPr>
          <w:p w14:paraId="447B9C17" w14:textId="77777777" w:rsidR="005B50A4" w:rsidRDefault="005B50A4" w:rsidP="00377C57"/>
          <w:p w14:paraId="55200169" w14:textId="77777777" w:rsidR="005B50A4" w:rsidRDefault="005B50A4" w:rsidP="00377C57"/>
        </w:tc>
      </w:tr>
      <w:tr w:rsidR="005B50A4" w14:paraId="535798EF" w14:textId="77777777" w:rsidTr="33036188">
        <w:tc>
          <w:tcPr>
            <w:tcW w:w="4238" w:type="dxa"/>
            <w:tcBorders>
              <w:left w:val="single" w:sz="12" w:space="0" w:color="auto"/>
            </w:tcBorders>
          </w:tcPr>
          <w:p w14:paraId="694E36AE" w14:textId="77777777" w:rsidR="005B50A4" w:rsidRDefault="005B50A4" w:rsidP="00377C57">
            <w:r>
              <w:t xml:space="preserve">Navn </w:t>
            </w:r>
          </w:p>
        </w:tc>
        <w:tc>
          <w:tcPr>
            <w:tcW w:w="5113" w:type="dxa"/>
            <w:tcBorders>
              <w:right w:val="single" w:sz="12" w:space="0" w:color="auto"/>
            </w:tcBorders>
          </w:tcPr>
          <w:p w14:paraId="7894AD84" w14:textId="77777777" w:rsidR="005B50A4" w:rsidRDefault="005B50A4" w:rsidP="00377C57"/>
          <w:p w14:paraId="7AD187E7" w14:textId="77777777" w:rsidR="005B50A4" w:rsidRDefault="005B50A4" w:rsidP="00377C57"/>
        </w:tc>
      </w:tr>
      <w:tr w:rsidR="005B50A4" w14:paraId="76E77281" w14:textId="77777777" w:rsidTr="33036188">
        <w:tc>
          <w:tcPr>
            <w:tcW w:w="4238" w:type="dxa"/>
            <w:tcBorders>
              <w:left w:val="single" w:sz="12" w:space="0" w:color="auto"/>
              <w:bottom w:val="single" w:sz="8" w:space="0" w:color="auto"/>
            </w:tcBorders>
          </w:tcPr>
          <w:p w14:paraId="6292F7F1" w14:textId="79D0BDFC" w:rsidR="005B50A4" w:rsidRDefault="005B50A4" w:rsidP="00377C57">
            <w:r>
              <w:t>Kontaktinfo</w:t>
            </w:r>
            <w:r w:rsidR="00674EBD">
              <w:t xml:space="preserve"> (adresse, e-post, mobil)</w:t>
            </w:r>
          </w:p>
        </w:tc>
        <w:tc>
          <w:tcPr>
            <w:tcW w:w="5113" w:type="dxa"/>
            <w:tcBorders>
              <w:bottom w:val="single" w:sz="8" w:space="0" w:color="auto"/>
              <w:right w:val="single" w:sz="12" w:space="0" w:color="auto"/>
            </w:tcBorders>
          </w:tcPr>
          <w:p w14:paraId="3B3EC0B4" w14:textId="77777777" w:rsidR="005B50A4" w:rsidRDefault="005B50A4" w:rsidP="00377C57"/>
          <w:p w14:paraId="71737F4C" w14:textId="77777777" w:rsidR="005B50A4" w:rsidRDefault="005B50A4" w:rsidP="00377C57"/>
        </w:tc>
      </w:tr>
      <w:tr w:rsidR="005B50A4" w14:paraId="06997B68" w14:textId="77777777" w:rsidTr="33036188">
        <w:tc>
          <w:tcPr>
            <w:tcW w:w="4238" w:type="dxa"/>
            <w:tcBorders>
              <w:top w:val="single" w:sz="8" w:space="0" w:color="auto"/>
              <w:left w:val="single" w:sz="12" w:space="0" w:color="auto"/>
            </w:tcBorders>
          </w:tcPr>
          <w:p w14:paraId="2820AE49" w14:textId="784C010D" w:rsidR="005B50A4" w:rsidRDefault="33036188" w:rsidP="00377C57">
            <w:r>
              <w:t>Komitemedlem nr. 2 (1.opponent) (bekreftet)</w:t>
            </w:r>
          </w:p>
        </w:tc>
        <w:tc>
          <w:tcPr>
            <w:tcW w:w="5113" w:type="dxa"/>
            <w:tcBorders>
              <w:top w:val="single" w:sz="8" w:space="0" w:color="auto"/>
              <w:right w:val="single" w:sz="12" w:space="0" w:color="auto"/>
            </w:tcBorders>
          </w:tcPr>
          <w:p w14:paraId="08CADDE5" w14:textId="77777777" w:rsidR="005B50A4" w:rsidRDefault="005B50A4" w:rsidP="00377C57"/>
          <w:p w14:paraId="69AF5695" w14:textId="77777777" w:rsidR="005B50A4" w:rsidRDefault="005B50A4" w:rsidP="00377C57"/>
        </w:tc>
      </w:tr>
      <w:tr w:rsidR="005B50A4" w14:paraId="4E738A54" w14:textId="77777777" w:rsidTr="33036188">
        <w:tc>
          <w:tcPr>
            <w:tcW w:w="4238" w:type="dxa"/>
            <w:tcBorders>
              <w:left w:val="single" w:sz="12" w:space="0" w:color="auto"/>
              <w:bottom w:val="single" w:sz="4" w:space="0" w:color="auto"/>
            </w:tcBorders>
          </w:tcPr>
          <w:p w14:paraId="49200020" w14:textId="77777777" w:rsidR="005B50A4" w:rsidRDefault="005B50A4" w:rsidP="00377C57">
            <w:r>
              <w:t xml:space="preserve">Navn </w:t>
            </w:r>
          </w:p>
        </w:tc>
        <w:tc>
          <w:tcPr>
            <w:tcW w:w="5113" w:type="dxa"/>
            <w:tcBorders>
              <w:bottom w:val="single" w:sz="4" w:space="0" w:color="auto"/>
              <w:right w:val="single" w:sz="12" w:space="0" w:color="auto"/>
            </w:tcBorders>
          </w:tcPr>
          <w:p w14:paraId="6BB1A011" w14:textId="77777777" w:rsidR="005B50A4" w:rsidRDefault="005B50A4" w:rsidP="00377C57"/>
          <w:p w14:paraId="1856A137" w14:textId="77777777" w:rsidR="005B50A4" w:rsidRDefault="005B50A4" w:rsidP="00377C57"/>
        </w:tc>
      </w:tr>
      <w:tr w:rsidR="005B50A4" w14:paraId="40DB847C" w14:textId="77777777" w:rsidTr="33036188">
        <w:tc>
          <w:tcPr>
            <w:tcW w:w="4238" w:type="dxa"/>
            <w:tcBorders>
              <w:left w:val="single" w:sz="12" w:space="0" w:color="auto"/>
              <w:bottom w:val="single" w:sz="8" w:space="0" w:color="auto"/>
            </w:tcBorders>
          </w:tcPr>
          <w:p w14:paraId="418EA011" w14:textId="119C5A22" w:rsidR="005B50A4" w:rsidRDefault="005B50A4" w:rsidP="00377C57">
            <w:r>
              <w:t>Kontaktinfo</w:t>
            </w:r>
            <w:r w:rsidR="00674EBD">
              <w:t xml:space="preserve"> (adresse, e-post, mobil)</w:t>
            </w:r>
          </w:p>
        </w:tc>
        <w:tc>
          <w:tcPr>
            <w:tcW w:w="5113" w:type="dxa"/>
            <w:tcBorders>
              <w:bottom w:val="single" w:sz="8" w:space="0" w:color="auto"/>
              <w:right w:val="single" w:sz="12" w:space="0" w:color="auto"/>
            </w:tcBorders>
          </w:tcPr>
          <w:p w14:paraId="179F8711" w14:textId="77777777" w:rsidR="005B50A4" w:rsidRDefault="005B50A4" w:rsidP="00377C57"/>
          <w:p w14:paraId="5E0D5750" w14:textId="77777777" w:rsidR="005B50A4" w:rsidRDefault="005B50A4" w:rsidP="00377C57"/>
        </w:tc>
      </w:tr>
      <w:tr w:rsidR="005B50A4" w14:paraId="2280E0CD" w14:textId="77777777" w:rsidTr="33036188">
        <w:tc>
          <w:tcPr>
            <w:tcW w:w="4238" w:type="dxa"/>
            <w:tcBorders>
              <w:top w:val="single" w:sz="8" w:space="0" w:color="auto"/>
              <w:left w:val="single" w:sz="12" w:space="0" w:color="auto"/>
            </w:tcBorders>
          </w:tcPr>
          <w:p w14:paraId="40765C84" w14:textId="16BEE5C0" w:rsidR="005B50A4" w:rsidRDefault="33036188" w:rsidP="005B50A4">
            <w:r>
              <w:t>Komitemedlem nr. 3 (2.opponent) (bekreftet)</w:t>
            </w:r>
          </w:p>
        </w:tc>
        <w:tc>
          <w:tcPr>
            <w:tcW w:w="5113" w:type="dxa"/>
            <w:tcBorders>
              <w:top w:val="single" w:sz="8" w:space="0" w:color="auto"/>
              <w:right w:val="single" w:sz="12" w:space="0" w:color="auto"/>
            </w:tcBorders>
          </w:tcPr>
          <w:p w14:paraId="17C81B22" w14:textId="77777777" w:rsidR="005B50A4" w:rsidRDefault="005B50A4" w:rsidP="005B50A4"/>
          <w:p w14:paraId="72C59F65" w14:textId="77777777" w:rsidR="005B50A4" w:rsidRDefault="005B50A4" w:rsidP="005B50A4"/>
        </w:tc>
      </w:tr>
      <w:tr w:rsidR="005B50A4" w14:paraId="0FC23CC5" w14:textId="77777777" w:rsidTr="33036188">
        <w:tc>
          <w:tcPr>
            <w:tcW w:w="4238" w:type="dxa"/>
            <w:tcBorders>
              <w:left w:val="single" w:sz="12" w:space="0" w:color="auto"/>
            </w:tcBorders>
          </w:tcPr>
          <w:p w14:paraId="453CDCBB" w14:textId="77777777" w:rsidR="005B50A4" w:rsidRDefault="005B50A4" w:rsidP="005B50A4">
            <w:r>
              <w:t xml:space="preserve">Navn </w:t>
            </w:r>
          </w:p>
        </w:tc>
        <w:tc>
          <w:tcPr>
            <w:tcW w:w="5113" w:type="dxa"/>
            <w:tcBorders>
              <w:right w:val="single" w:sz="12" w:space="0" w:color="auto"/>
            </w:tcBorders>
          </w:tcPr>
          <w:p w14:paraId="4AECDDFB" w14:textId="77777777" w:rsidR="005B50A4" w:rsidRDefault="005B50A4" w:rsidP="005B50A4"/>
          <w:p w14:paraId="7C0CBD2C" w14:textId="77777777" w:rsidR="005B50A4" w:rsidRDefault="005B50A4" w:rsidP="005B50A4"/>
        </w:tc>
      </w:tr>
      <w:tr w:rsidR="005B50A4" w14:paraId="5D14341D" w14:textId="77777777" w:rsidTr="33036188">
        <w:tc>
          <w:tcPr>
            <w:tcW w:w="4238" w:type="dxa"/>
            <w:tcBorders>
              <w:left w:val="single" w:sz="12" w:space="0" w:color="auto"/>
              <w:bottom w:val="single" w:sz="12" w:space="0" w:color="auto"/>
            </w:tcBorders>
          </w:tcPr>
          <w:p w14:paraId="29A207BE" w14:textId="7FF0DD8B" w:rsidR="005B50A4" w:rsidRDefault="005B50A4" w:rsidP="005B50A4">
            <w:r>
              <w:t>Kontaktinfo</w:t>
            </w:r>
            <w:r w:rsidR="00674EBD">
              <w:t xml:space="preserve"> (adresse, e-post, mobil)</w:t>
            </w:r>
          </w:p>
        </w:tc>
        <w:tc>
          <w:tcPr>
            <w:tcW w:w="5113" w:type="dxa"/>
            <w:tcBorders>
              <w:bottom w:val="single" w:sz="12" w:space="0" w:color="auto"/>
              <w:right w:val="single" w:sz="12" w:space="0" w:color="auto"/>
            </w:tcBorders>
          </w:tcPr>
          <w:p w14:paraId="480FC403" w14:textId="77777777" w:rsidR="005B50A4" w:rsidRDefault="005B50A4" w:rsidP="005B50A4"/>
          <w:p w14:paraId="1FDF8594" w14:textId="77777777" w:rsidR="005B50A4" w:rsidRDefault="005B50A4" w:rsidP="005B50A4"/>
        </w:tc>
      </w:tr>
    </w:tbl>
    <w:p w14:paraId="5C832587" w14:textId="77777777" w:rsidR="0088089B" w:rsidRDefault="0088089B"/>
    <w:tbl>
      <w:tblPr>
        <w:tblStyle w:val="Tabellrutenett"/>
        <w:tblW w:w="935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1"/>
      </w:tblGrid>
      <w:tr w:rsidR="0088089B" w14:paraId="0D294822" w14:textId="77777777" w:rsidTr="0088089B">
        <w:tc>
          <w:tcPr>
            <w:tcW w:w="9351" w:type="dxa"/>
          </w:tcPr>
          <w:p w14:paraId="161D857B" w14:textId="5218C559" w:rsidR="0088089B" w:rsidRDefault="0088089B" w:rsidP="00377C57">
            <w:r>
              <w:t>Begrunnelse for forslag til komitemedlemmer</w:t>
            </w:r>
            <w:r w:rsidR="000856AE">
              <w:t xml:space="preserve">. </w:t>
            </w:r>
            <w:r w:rsidR="000856AE" w:rsidRPr="000856AE">
              <w:t>Komiteens sammensetning skal begrunnes og vise hvordan den samlet dekker fagfeltet til doktorgradsarbeidet.</w:t>
            </w:r>
            <w:r w:rsidR="000856AE">
              <w:t xml:space="preserve"> (§ 14)</w:t>
            </w:r>
          </w:p>
          <w:p w14:paraId="47BD6190" w14:textId="29DFB76B" w:rsidR="0088089B" w:rsidRDefault="0088089B" w:rsidP="00377C57"/>
          <w:p w14:paraId="068C425D" w14:textId="3154E625" w:rsidR="0088089B" w:rsidRDefault="0088089B" w:rsidP="00377C57"/>
          <w:p w14:paraId="210DF89A" w14:textId="3006F9A6" w:rsidR="0088089B" w:rsidRDefault="0088089B" w:rsidP="00377C57"/>
          <w:p w14:paraId="16A416A5" w14:textId="30057A67" w:rsidR="0088089B" w:rsidRDefault="0088089B" w:rsidP="00377C57"/>
          <w:p w14:paraId="5D359FAD" w14:textId="6D3B9D04" w:rsidR="0088089B" w:rsidRDefault="0088089B" w:rsidP="00377C57"/>
          <w:p w14:paraId="2303953F" w14:textId="5B814FDA" w:rsidR="0088089B" w:rsidRDefault="0088089B" w:rsidP="00377C57"/>
          <w:p w14:paraId="0AE1405B" w14:textId="7E6E9495" w:rsidR="0088089B" w:rsidRDefault="0088089B" w:rsidP="00377C57"/>
          <w:p w14:paraId="73471ACD" w14:textId="09DC2249" w:rsidR="0088089B" w:rsidRDefault="0088089B" w:rsidP="00377C57"/>
          <w:p w14:paraId="58E8075A" w14:textId="586EE8E0" w:rsidR="0088089B" w:rsidRDefault="0088089B" w:rsidP="00377C57"/>
          <w:p w14:paraId="31E8C9C5" w14:textId="77777777" w:rsidR="0088089B" w:rsidRDefault="0088089B" w:rsidP="00377C57"/>
          <w:p w14:paraId="4ABE9A11" w14:textId="77777777" w:rsidR="0088089B" w:rsidRDefault="0088089B" w:rsidP="00377C57"/>
        </w:tc>
      </w:tr>
    </w:tbl>
    <w:p w14:paraId="6B2022F6" w14:textId="77777777" w:rsidR="005B50A4" w:rsidRDefault="005B50A4" w:rsidP="005B50A4"/>
    <w:p w14:paraId="5CD00828" w14:textId="5F11574E" w:rsidR="00D12BC4" w:rsidRDefault="00D12BC4" w:rsidP="005B50A4">
      <w:r>
        <w:t>Vedlegg: CV for hver av de foreslåtte komitemedlemmer</w:t>
      </w:r>
    </w:p>
    <w:p w14:paraId="4AEA1CD2" w14:textId="27D88605" w:rsidR="005B50A4" w:rsidRDefault="005B50A4" w:rsidP="005B50A4">
      <w:r>
        <w:t xml:space="preserve">Hovedveileder sender utfylt skjema </w:t>
      </w:r>
      <w:r w:rsidR="00D12BC4">
        <w:t>med vedlegg</w:t>
      </w:r>
      <w:r>
        <w:t xml:space="preserve"> til</w:t>
      </w:r>
      <w:r w:rsidR="00D02754">
        <w:t xml:space="preserve"> sin dekan</w:t>
      </w:r>
      <w:r>
        <w:t xml:space="preserve"> senest 5 måneder før dato for </w:t>
      </w:r>
      <w:r w:rsidR="00D12BC4">
        <w:t>sluttbedømmelse.</w:t>
      </w:r>
    </w:p>
    <w:p w14:paraId="6B356917" w14:textId="0D7100AB" w:rsidR="00D02754" w:rsidRDefault="005030A3" w:rsidP="005B50A4">
      <w:r>
        <w:t xml:space="preserve">Dekan sender </w:t>
      </w:r>
      <w:r w:rsidR="00C163A5">
        <w:t>skjema</w:t>
      </w:r>
      <w:r>
        <w:t xml:space="preserve"> forskningsadministrasjon</w:t>
      </w:r>
      <w:r w:rsidR="00B33097">
        <w:t>en</w:t>
      </w:r>
      <w:r>
        <w:t xml:space="preserve"> senest 4-5 måneder før dato for sluttbedømmelse.</w:t>
      </w:r>
    </w:p>
    <w:p w14:paraId="13F7AE91" w14:textId="77777777" w:rsidR="0006176B" w:rsidRDefault="0006176B" w:rsidP="005B50A4">
      <w:pPr>
        <w:rPr>
          <w:b/>
          <w:bCs/>
        </w:rPr>
      </w:pPr>
    </w:p>
    <w:p w14:paraId="5AEEF9CF" w14:textId="7AF98225" w:rsidR="00342BEE" w:rsidRPr="0006176B" w:rsidRDefault="00CC5550" w:rsidP="005B50A4">
      <w:pPr>
        <w:rPr>
          <w:b/>
          <w:bCs/>
        </w:rPr>
      </w:pPr>
      <w:r w:rsidRPr="138141D9">
        <w:rPr>
          <w:b/>
          <w:bCs/>
        </w:rPr>
        <w:t>D</w:t>
      </w:r>
      <w:r w:rsidR="68D1391E" w:rsidRPr="138141D9">
        <w:rPr>
          <w:b/>
          <w:bCs/>
        </w:rPr>
        <w:t>ekans anbefaling</w:t>
      </w:r>
    </w:p>
    <w:tbl>
      <w:tblPr>
        <w:tblStyle w:val="Tabellrutenett"/>
        <w:tblW w:w="935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351"/>
      </w:tblGrid>
      <w:tr w:rsidR="00342BEE" w14:paraId="4754C6A0" w14:textId="77777777" w:rsidTr="005030A3">
        <w:tc>
          <w:tcPr>
            <w:tcW w:w="9351" w:type="dxa"/>
          </w:tcPr>
          <w:p w14:paraId="6DBC172D" w14:textId="3068BDF6" w:rsidR="00342BEE" w:rsidRDefault="00342BEE" w:rsidP="005B50A4">
            <w:r>
              <w:t xml:space="preserve">Dekan </w:t>
            </w:r>
            <w:r w:rsidR="00AA6B8F">
              <w:t xml:space="preserve">henviser / </w:t>
            </w:r>
            <w:r w:rsidR="003B245E">
              <w:t>støtte</w:t>
            </w:r>
            <w:r w:rsidR="00787920">
              <w:t>r</w:t>
            </w:r>
            <w:r>
              <w:t xml:space="preserve"> forslag i henhold til forskrift</w:t>
            </w:r>
          </w:p>
          <w:p w14:paraId="092BE199" w14:textId="77777777" w:rsidR="00342BEE" w:rsidRDefault="00342BEE" w:rsidP="005B50A4"/>
          <w:p w14:paraId="395A4CE8" w14:textId="77777777" w:rsidR="00342BEE" w:rsidRDefault="00342BEE" w:rsidP="005B50A4"/>
          <w:p w14:paraId="6FF969C8" w14:textId="77777777" w:rsidR="00342BEE" w:rsidRPr="005030A3" w:rsidRDefault="00342BEE" w:rsidP="005B50A4"/>
          <w:p w14:paraId="3AC502C7" w14:textId="77777777" w:rsidR="00342BEE" w:rsidRDefault="00342BEE" w:rsidP="005B50A4"/>
          <w:p w14:paraId="65038F5B" w14:textId="77777777" w:rsidR="00342BEE" w:rsidRDefault="00342BEE" w:rsidP="005B50A4"/>
          <w:p w14:paraId="0820C7DA" w14:textId="77777777" w:rsidR="00342BEE" w:rsidRDefault="00342BEE" w:rsidP="005B50A4"/>
          <w:p w14:paraId="42580F6E" w14:textId="549F8E3E" w:rsidR="00342BEE" w:rsidRDefault="00342BEE" w:rsidP="005B50A4"/>
        </w:tc>
      </w:tr>
    </w:tbl>
    <w:p w14:paraId="0C22FCBC" w14:textId="77777777" w:rsidR="000477A4" w:rsidRDefault="000477A4" w:rsidP="005B50A4"/>
    <w:tbl>
      <w:tblPr>
        <w:tblStyle w:val="Tabellrutenett"/>
        <w:tblW w:w="935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4248"/>
        <w:gridCol w:w="5103"/>
      </w:tblGrid>
      <w:tr w:rsidR="005B50A4" w14:paraId="3973B491" w14:textId="77777777" w:rsidTr="0006176B">
        <w:tc>
          <w:tcPr>
            <w:tcW w:w="4248" w:type="dxa"/>
          </w:tcPr>
          <w:p w14:paraId="12607C08" w14:textId="77777777" w:rsidR="005B50A4" w:rsidRDefault="005B50A4" w:rsidP="00377C57">
            <w:r>
              <w:t>Dato</w:t>
            </w:r>
          </w:p>
          <w:p w14:paraId="1A830D49" w14:textId="77777777" w:rsidR="005B50A4" w:rsidRDefault="005B50A4" w:rsidP="00377C57"/>
        </w:tc>
        <w:tc>
          <w:tcPr>
            <w:tcW w:w="5103" w:type="dxa"/>
          </w:tcPr>
          <w:p w14:paraId="30A15CD9" w14:textId="77777777" w:rsidR="005B50A4" w:rsidRDefault="005B50A4" w:rsidP="00377C57"/>
        </w:tc>
      </w:tr>
      <w:tr w:rsidR="005B50A4" w14:paraId="468FCB57" w14:textId="77777777" w:rsidTr="0006176B">
        <w:tc>
          <w:tcPr>
            <w:tcW w:w="4248" w:type="dxa"/>
          </w:tcPr>
          <w:p w14:paraId="26E3004F" w14:textId="432011D0" w:rsidR="005B50A4" w:rsidRDefault="00CC5550" w:rsidP="00377C57">
            <w:r>
              <w:t>Dekan</w:t>
            </w:r>
            <w:r w:rsidR="00342BEE">
              <w:t xml:space="preserve"> signatur</w:t>
            </w:r>
          </w:p>
          <w:p w14:paraId="6D8FA42C" w14:textId="77777777" w:rsidR="005B50A4" w:rsidRDefault="005B50A4" w:rsidP="00377C57"/>
        </w:tc>
        <w:tc>
          <w:tcPr>
            <w:tcW w:w="5103" w:type="dxa"/>
          </w:tcPr>
          <w:p w14:paraId="3A9A2525" w14:textId="77777777" w:rsidR="005B50A4" w:rsidRDefault="005B50A4" w:rsidP="00377C57"/>
        </w:tc>
      </w:tr>
    </w:tbl>
    <w:p w14:paraId="1578ACB6" w14:textId="77777777" w:rsidR="005B50A4" w:rsidRDefault="005B50A4" w:rsidP="005B50A4"/>
    <w:p w14:paraId="51868F5E" w14:textId="77777777" w:rsidR="005B50A4" w:rsidRDefault="005B50A4" w:rsidP="005B50A4"/>
    <w:p w14:paraId="74390712" w14:textId="2E146DE1" w:rsidR="00DC08A1" w:rsidRPr="003B245E" w:rsidRDefault="005B50A4" w:rsidP="00DC08A1">
      <w:pPr>
        <w:rPr>
          <w:sz w:val="20"/>
          <w:szCs w:val="20"/>
        </w:rPr>
      </w:pPr>
      <w:r w:rsidRPr="003B245E">
        <w:rPr>
          <w:sz w:val="20"/>
          <w:szCs w:val="20"/>
        </w:rPr>
        <w:t xml:space="preserve">Skjema forslag til bedømmelseskomite, </w:t>
      </w:r>
      <w:r w:rsidR="00DC08A1" w:rsidRPr="003B245E">
        <w:rPr>
          <w:sz w:val="20"/>
          <w:szCs w:val="20"/>
        </w:rPr>
        <w:t xml:space="preserve">v. 29.01.2019, revidert </w:t>
      </w:r>
      <w:proofErr w:type="spellStart"/>
      <w:r w:rsidR="00DC08A1" w:rsidRPr="003B245E">
        <w:rPr>
          <w:sz w:val="20"/>
          <w:szCs w:val="20"/>
        </w:rPr>
        <w:t>ihht</w:t>
      </w:r>
      <w:proofErr w:type="spellEnd"/>
      <w:r w:rsidR="00DC08A1" w:rsidRPr="003B245E">
        <w:rPr>
          <w:sz w:val="20"/>
          <w:szCs w:val="20"/>
        </w:rPr>
        <w:t xml:space="preserve"> vedtak av rektor </w:t>
      </w:r>
      <w:r w:rsidR="00583D5D">
        <w:rPr>
          <w:sz w:val="20"/>
          <w:szCs w:val="20"/>
        </w:rPr>
        <w:t>09.10</w:t>
      </w:r>
      <w:r w:rsidR="00DC08A1" w:rsidRPr="003B245E">
        <w:rPr>
          <w:sz w:val="20"/>
          <w:szCs w:val="20"/>
        </w:rPr>
        <w:t>.202</w:t>
      </w:r>
      <w:r w:rsidR="000252FB">
        <w:rPr>
          <w:sz w:val="20"/>
          <w:szCs w:val="20"/>
        </w:rPr>
        <w:t>4</w:t>
      </w:r>
    </w:p>
    <w:sectPr w:rsidR="00DC08A1" w:rsidRPr="003B245E" w:rsidSect="000B6197"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E32F79" w14:textId="77777777" w:rsidR="00F6337E" w:rsidRDefault="00F6337E" w:rsidP="00C73D4D">
      <w:pPr>
        <w:spacing w:after="0" w:line="240" w:lineRule="auto"/>
      </w:pPr>
      <w:r>
        <w:separator/>
      </w:r>
    </w:p>
  </w:endnote>
  <w:endnote w:type="continuationSeparator" w:id="0">
    <w:p w14:paraId="4A354E28" w14:textId="77777777" w:rsidR="00F6337E" w:rsidRDefault="00F6337E" w:rsidP="00C73D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5A3F03" w14:textId="77777777" w:rsidR="00F6337E" w:rsidRDefault="00F6337E" w:rsidP="00C73D4D">
      <w:pPr>
        <w:spacing w:after="0" w:line="240" w:lineRule="auto"/>
      </w:pPr>
      <w:r>
        <w:separator/>
      </w:r>
    </w:p>
  </w:footnote>
  <w:footnote w:type="continuationSeparator" w:id="0">
    <w:p w14:paraId="4C21C0DA" w14:textId="77777777" w:rsidR="00F6337E" w:rsidRDefault="00F6337E" w:rsidP="00C73D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CF68B8"/>
    <w:multiLevelType w:val="hybridMultilevel"/>
    <w:tmpl w:val="D80039D6"/>
    <w:lvl w:ilvl="0" w:tplc="86FABC6A">
      <w:numFmt w:val="bullet"/>
      <w:lvlText w:val="-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1E386F"/>
    <w:multiLevelType w:val="hybridMultilevel"/>
    <w:tmpl w:val="60BEF862"/>
    <w:lvl w:ilvl="0" w:tplc="D39EE25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5435467">
    <w:abstractNumId w:val="1"/>
  </w:num>
  <w:num w:numId="2" w16cid:durableId="20964362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50A4"/>
    <w:rsid w:val="000032E7"/>
    <w:rsid w:val="000252FB"/>
    <w:rsid w:val="00045F26"/>
    <w:rsid w:val="000477A4"/>
    <w:rsid w:val="0006176B"/>
    <w:rsid w:val="000646CC"/>
    <w:rsid w:val="000856AE"/>
    <w:rsid w:val="00090821"/>
    <w:rsid w:val="000B2D0B"/>
    <w:rsid w:val="000E1893"/>
    <w:rsid w:val="00156FE3"/>
    <w:rsid w:val="001B34B0"/>
    <w:rsid w:val="001B7FA2"/>
    <w:rsid w:val="001D0764"/>
    <w:rsid w:val="001E4507"/>
    <w:rsid w:val="002224D9"/>
    <w:rsid w:val="00226D33"/>
    <w:rsid w:val="00287FF6"/>
    <w:rsid w:val="002A7941"/>
    <w:rsid w:val="002E2872"/>
    <w:rsid w:val="002E6542"/>
    <w:rsid w:val="00342BEE"/>
    <w:rsid w:val="003940ED"/>
    <w:rsid w:val="003B245E"/>
    <w:rsid w:val="004152C9"/>
    <w:rsid w:val="004264C5"/>
    <w:rsid w:val="00466386"/>
    <w:rsid w:val="00485E60"/>
    <w:rsid w:val="004A1073"/>
    <w:rsid w:val="004E20AB"/>
    <w:rsid w:val="005030A3"/>
    <w:rsid w:val="00520D2F"/>
    <w:rsid w:val="00531F8F"/>
    <w:rsid w:val="005466A3"/>
    <w:rsid w:val="00583D5D"/>
    <w:rsid w:val="005921CC"/>
    <w:rsid w:val="005B1E19"/>
    <w:rsid w:val="005B50A4"/>
    <w:rsid w:val="005D0B2F"/>
    <w:rsid w:val="0060648B"/>
    <w:rsid w:val="00674EBD"/>
    <w:rsid w:val="007154C2"/>
    <w:rsid w:val="007656F8"/>
    <w:rsid w:val="00774897"/>
    <w:rsid w:val="00787920"/>
    <w:rsid w:val="007A6DB6"/>
    <w:rsid w:val="007B273D"/>
    <w:rsid w:val="0082010F"/>
    <w:rsid w:val="0088089B"/>
    <w:rsid w:val="00891B9C"/>
    <w:rsid w:val="00895ADA"/>
    <w:rsid w:val="008C49DE"/>
    <w:rsid w:val="009A6451"/>
    <w:rsid w:val="009D40FB"/>
    <w:rsid w:val="00A2370A"/>
    <w:rsid w:val="00A30B2A"/>
    <w:rsid w:val="00A3627E"/>
    <w:rsid w:val="00AA6B8F"/>
    <w:rsid w:val="00B05F7B"/>
    <w:rsid w:val="00B308D9"/>
    <w:rsid w:val="00B33097"/>
    <w:rsid w:val="00B51B86"/>
    <w:rsid w:val="00B94304"/>
    <w:rsid w:val="00BA3748"/>
    <w:rsid w:val="00C163A5"/>
    <w:rsid w:val="00C73D4D"/>
    <w:rsid w:val="00CC5550"/>
    <w:rsid w:val="00D02754"/>
    <w:rsid w:val="00D12BC4"/>
    <w:rsid w:val="00D725CE"/>
    <w:rsid w:val="00D80028"/>
    <w:rsid w:val="00D94171"/>
    <w:rsid w:val="00DC08A1"/>
    <w:rsid w:val="00E06EDD"/>
    <w:rsid w:val="00E269A7"/>
    <w:rsid w:val="00F6337E"/>
    <w:rsid w:val="00FF74D6"/>
    <w:rsid w:val="138141D9"/>
    <w:rsid w:val="147B811C"/>
    <w:rsid w:val="33036188"/>
    <w:rsid w:val="68D13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C95F4A"/>
  <w15:chartTrackingRefBased/>
  <w15:docId w15:val="{72615DF8-C894-4884-AA75-E75B59D4D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50A4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5B50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5B50A4"/>
    <w:pPr>
      <w:ind w:left="720"/>
      <w:contextualSpacing/>
    </w:pPr>
  </w:style>
  <w:style w:type="character" w:styleId="Merknadsreferanse">
    <w:name w:val="annotation reference"/>
    <w:basedOn w:val="Standardskriftforavsnitt"/>
    <w:uiPriority w:val="99"/>
    <w:semiHidden/>
    <w:unhideWhenUsed/>
    <w:rsid w:val="00774897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774897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774897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774897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774897"/>
    <w:rPr>
      <w:b/>
      <w:bCs/>
      <w:sz w:val="20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774897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774897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7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0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F8C4EACC579D141BC45D05EF5156D26" ma:contentTypeVersion="15" ma:contentTypeDescription="Opprett et nytt dokument." ma:contentTypeScope="" ma:versionID="127b9eddf78954699d8b0a170f89fc89">
  <xsd:schema xmlns:xsd="http://www.w3.org/2001/XMLSchema" xmlns:xs="http://www.w3.org/2001/XMLSchema" xmlns:p="http://schemas.microsoft.com/office/2006/metadata/properties" xmlns:ns1="http://schemas.microsoft.com/sharepoint/v3" xmlns:ns2="69267d58-0654-456c-a78d-026753abd578" xmlns:ns3="0d36f807-5496-48b1-a80b-1a943f6809f0" targetNamespace="http://schemas.microsoft.com/office/2006/metadata/properties" ma:root="true" ma:fieldsID="8d7867afdd386321bcc591032a40dc4f" ns1:_="" ns2:_="" ns3:_="">
    <xsd:import namespace="http://schemas.microsoft.com/sharepoint/v3"/>
    <xsd:import namespace="69267d58-0654-456c-a78d-026753abd578"/>
    <xsd:import namespace="0d36f807-5496-48b1-a80b-1a943f6809f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7" nillable="true" ma:displayName="Egenskaper for samordnet samsvarspolicy" ma:hidden="true" ma:internalName="_ip_UnifiedCompliancePolicyProperties">
      <xsd:simpleType>
        <xsd:restriction base="dms:Note"/>
      </xsd:simpleType>
    </xsd:element>
    <xsd:element name="_ip_UnifiedCompliancePolicyUIAction" ma:index="18" nillable="true" ma:displayName="UI-handling for samordnet samsvarspolicy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267d58-0654-456c-a78d-026753abd5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36f807-5496-48b1-a80b-1a943f6809f0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2F11072-7103-483B-91F0-0846ED47FFE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27BB34AE-E547-4042-8B2B-60C2C5CD50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9267d58-0654-456c-a78d-026753abd578"/>
    <ds:schemaRef ds:uri="0d36f807-5496-48b1-a80b-1a943f6809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587ED9D-5AE5-4559-BBE6-3CEEEE54A94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493</Words>
  <Characters>2614</Characters>
  <Application>Microsoft Office Word</Application>
  <DocSecurity>0</DocSecurity>
  <Lines>21</Lines>
  <Paragraphs>6</Paragraphs>
  <ScaleCrop>false</ScaleCrop>
  <Company/>
  <LinksUpToDate>false</LinksUpToDate>
  <CharactersWithSpaces>3101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Torben Lai</dc:creator>
  <cp:keywords/>
  <dc:description/>
  <cp:lastModifiedBy>Therese Veier</cp:lastModifiedBy>
  <cp:revision>3</cp:revision>
  <dcterms:created xsi:type="dcterms:W3CDTF">2024-10-09T09:47:00Z</dcterms:created>
  <dcterms:modified xsi:type="dcterms:W3CDTF">2024-10-09T13:29:00Z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0x010100837686B5E1CCC049AABD1F4F1E187859</vt:lpwstr>
  </property>
  <property fmtid="{D5CDD505-2E9C-101B-9397-08002B2CF9AE}" pid="3" name="AuthorIds_UIVersion_5632">
    <vt:lpwstr>10</vt:lpwstr>
  </property>
  <property fmtid="{D5CDD505-2E9C-101B-9397-08002B2CF9AE}" pid="4" name="AuthorIds_UIVersion_6144">
    <vt:lpwstr>10</vt:lpwstr>
  </property>
  <property fmtid="{D5CDD505-2E9C-101B-9397-08002B2CF9AE}" pid="5" name="MSIP_Label_9f6c8c24-ab34-47ed-8c35-2ad744cc63c7_Enabled">
    <vt:lpwstr>true</vt:lpwstr>
  </property>
  <property fmtid="{D5CDD505-2E9C-101B-9397-08002B2CF9AE}" pid="6" name="MSIP_Label_9f6c8c24-ab34-47ed-8c35-2ad744cc63c7_SetDate">
    <vt:lpwstr>2019-10-17T07:05:28Z</vt:lpwstr>
  </property>
  <property fmtid="{D5CDD505-2E9C-101B-9397-08002B2CF9AE}" pid="7" name="MSIP_Label_9f6c8c24-ab34-47ed-8c35-2ad744cc63c7_Method">
    <vt:lpwstr>Standard</vt:lpwstr>
  </property>
  <property fmtid="{D5CDD505-2E9C-101B-9397-08002B2CF9AE}" pid="8" name="MSIP_Label_9f6c8c24-ab34-47ed-8c35-2ad744cc63c7_Name">
    <vt:lpwstr>Åpen informasjon</vt:lpwstr>
  </property>
  <property fmtid="{D5CDD505-2E9C-101B-9397-08002B2CF9AE}" pid="9" name="MSIP_Label_9f6c8c24-ab34-47ed-8c35-2ad744cc63c7_SiteId">
    <vt:lpwstr>631d405d-9825-4459-b5bc-d88848e60a69</vt:lpwstr>
  </property>
  <property fmtid="{D5CDD505-2E9C-101B-9397-08002B2CF9AE}" pid="10" name="MSIP_Label_9f6c8c24-ab34-47ed-8c35-2ad744cc63c7_ActionId">
    <vt:lpwstr>a4802ae0-c335-421c-93b3-0000c2394db0</vt:lpwstr>
  </property>
  <property fmtid="{D5CDD505-2E9C-101B-9397-08002B2CF9AE}" pid="11" name="MSIP_Label_9f6c8c24-ab34-47ed-8c35-2ad744cc63c7_ContentBits">
    <vt:lpwstr>0</vt:lpwstr>
  </property>
  <property fmtid="{D5CDD505-2E9C-101B-9397-08002B2CF9AE}" pid="12" name="xd_Signature">
    <vt:bool>false</vt:bool>
  </property>
  <property fmtid="{D5CDD505-2E9C-101B-9397-08002B2CF9AE}" pid="13" name="xd_ProgID">
    <vt:lpwstr/>
  </property>
  <property fmtid="{D5CDD505-2E9C-101B-9397-08002B2CF9AE}" pid="14" name="TemplateUrl">
    <vt:lpwstr/>
  </property>
  <property fmtid="{D5CDD505-2E9C-101B-9397-08002B2CF9AE}" pid="15" name="ComplianceAssetId">
    <vt:lpwstr/>
  </property>
  <property fmtid="{D5CDD505-2E9C-101B-9397-08002B2CF9AE}" pid="16" name="SharedWithUsers">
    <vt:lpwstr>62;#Lisa Charlotte Baudouin Lie</vt:lpwstr>
  </property>
</Properties>
</file>