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ED6E" w14:textId="2925CC39" w:rsidR="00FC47FE" w:rsidRPr="00147A86" w:rsidRDefault="00FC47FE" w:rsidP="00FC47FE">
      <w:pPr>
        <w:rPr>
          <w:rFonts w:cstheme="minorHAnsi"/>
          <w:b/>
        </w:rPr>
      </w:pPr>
      <w:bookmarkStart w:id="0" w:name="_Hlk8378102"/>
      <w:r w:rsidRPr="00147A86">
        <w:rPr>
          <w:rFonts w:cstheme="minorHAnsi"/>
          <w:b/>
        </w:rPr>
        <w:t>SKJEMA FOR NOMINASJON AV KANDIDAT TIL VALG AV STYREMEDLEM – 20</w:t>
      </w:r>
      <w:r w:rsidR="00E76002">
        <w:rPr>
          <w:rFonts w:cstheme="minorHAnsi"/>
          <w:b/>
        </w:rPr>
        <w:t>23</w:t>
      </w:r>
    </w:p>
    <w:p w14:paraId="206751CE" w14:textId="77777777" w:rsidR="00FC47FE" w:rsidRPr="00147A86" w:rsidRDefault="00FC47FE" w:rsidP="00FC47FE">
      <w:pPr>
        <w:rPr>
          <w:rFonts w:cstheme="minorHAnsi"/>
        </w:rPr>
      </w:pPr>
      <w:r w:rsidRPr="00147A86">
        <w:rPr>
          <w:rFonts w:cstheme="minorHAnsi"/>
        </w:rPr>
        <w:t xml:space="preserve">Skjemaet leveres i lukket konvolutt i egen nominasjonskasse i resepsjonen  </w:t>
      </w:r>
    </w:p>
    <w:p w14:paraId="36BA1232" w14:textId="4434C205" w:rsidR="00FC47FE" w:rsidRPr="00147A86" w:rsidRDefault="00FC47FE" w:rsidP="00FC47FE">
      <w:pPr>
        <w:rPr>
          <w:rFonts w:cstheme="minorHAnsi"/>
        </w:rPr>
      </w:pPr>
      <w:r w:rsidRPr="00147A86">
        <w:rPr>
          <w:rFonts w:cstheme="minorHAnsi"/>
          <w:b/>
        </w:rPr>
        <w:t xml:space="preserve">SENEST </w:t>
      </w:r>
      <w:r w:rsidR="006B5F4F">
        <w:rPr>
          <w:rFonts w:cstheme="minorHAnsi"/>
          <w:b/>
        </w:rPr>
        <w:t>FREDAG</w:t>
      </w:r>
      <w:r w:rsidRPr="00147A86">
        <w:rPr>
          <w:rFonts w:cstheme="minorHAnsi"/>
          <w:b/>
        </w:rPr>
        <w:t xml:space="preserve"> </w:t>
      </w:r>
      <w:r w:rsidR="006B5F4F">
        <w:rPr>
          <w:rFonts w:cstheme="minorHAnsi"/>
          <w:b/>
        </w:rPr>
        <w:t>4</w:t>
      </w:r>
      <w:r w:rsidR="000C40D9">
        <w:rPr>
          <w:rFonts w:cstheme="minorHAnsi"/>
          <w:b/>
        </w:rPr>
        <w:t>.</w:t>
      </w:r>
      <w:r w:rsidR="006B5F4F">
        <w:rPr>
          <w:rFonts w:cstheme="minorHAnsi"/>
          <w:b/>
        </w:rPr>
        <w:t>5</w:t>
      </w:r>
      <w:r w:rsidRPr="00147A86">
        <w:rPr>
          <w:rFonts w:cstheme="minorHAnsi"/>
          <w:b/>
        </w:rPr>
        <w:t>.20</w:t>
      </w:r>
      <w:r w:rsidR="00E76002">
        <w:rPr>
          <w:rFonts w:cstheme="minorHAnsi"/>
          <w:b/>
        </w:rPr>
        <w:t>23</w:t>
      </w:r>
      <w:r w:rsidRPr="00147A86">
        <w:rPr>
          <w:rFonts w:cstheme="minorHAnsi"/>
          <w:b/>
        </w:rPr>
        <w:t xml:space="preserve"> KL 1</w:t>
      </w:r>
      <w:r>
        <w:rPr>
          <w:rFonts w:cstheme="minorHAnsi"/>
          <w:b/>
        </w:rPr>
        <w:t>6.00</w:t>
      </w:r>
      <w:r w:rsidRPr="00147A86">
        <w:rPr>
          <w:rFonts w:cstheme="minorHAnsi"/>
          <w:b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7FE" w:rsidRPr="00147A86" w14:paraId="448BB98B" w14:textId="77777777" w:rsidTr="00937BC6">
        <w:tc>
          <w:tcPr>
            <w:tcW w:w="9212" w:type="dxa"/>
          </w:tcPr>
          <w:p w14:paraId="1B58DCA6" w14:textId="77777777" w:rsidR="00FC47FE" w:rsidRPr="00147A86" w:rsidRDefault="00FC47FE" w:rsidP="00937BC6">
            <w:pPr>
              <w:rPr>
                <w:rFonts w:cstheme="minorHAnsi"/>
                <w:b/>
              </w:rPr>
            </w:pPr>
          </w:p>
          <w:p w14:paraId="3B158B3F" w14:textId="77777777" w:rsidR="00FC47FE" w:rsidRPr="00147A86" w:rsidRDefault="00FC47FE" w:rsidP="00937BC6">
            <w:pPr>
              <w:rPr>
                <w:rFonts w:cstheme="minorHAnsi"/>
                <w:b/>
              </w:rPr>
            </w:pPr>
            <w:r w:rsidRPr="00147A86">
              <w:rPr>
                <w:rFonts w:cstheme="minorHAnsi"/>
                <w:b/>
              </w:rPr>
              <w:t>NAVN PÅ KANDIDAT TIL VALG AV INTER</w:t>
            </w:r>
            <w:r>
              <w:rPr>
                <w:rFonts w:cstheme="minorHAnsi"/>
                <w:b/>
              </w:rPr>
              <w:t>N</w:t>
            </w:r>
            <w:r w:rsidRPr="00147A86">
              <w:rPr>
                <w:rFonts w:cstheme="minorHAnsi"/>
                <w:b/>
              </w:rPr>
              <w:t>E STYREMEDLEMMER:</w:t>
            </w:r>
          </w:p>
        </w:tc>
      </w:tr>
      <w:tr w:rsidR="00FC47FE" w:rsidRPr="00147A86" w14:paraId="41281DD9" w14:textId="77777777" w:rsidTr="00937BC6">
        <w:tc>
          <w:tcPr>
            <w:tcW w:w="9212" w:type="dxa"/>
          </w:tcPr>
          <w:p w14:paraId="3F59D22D" w14:textId="77777777" w:rsidR="00FC47FE" w:rsidRPr="00147A86" w:rsidRDefault="00FC47FE" w:rsidP="00937BC6">
            <w:pPr>
              <w:rPr>
                <w:rFonts w:cstheme="minorHAnsi"/>
              </w:rPr>
            </w:pPr>
          </w:p>
          <w:p w14:paraId="73E0E987" w14:textId="77777777" w:rsidR="00FC47FE" w:rsidRPr="00147A86" w:rsidRDefault="00FC47FE" w:rsidP="00937BC6">
            <w:pPr>
              <w:rPr>
                <w:rFonts w:cstheme="minorHAnsi"/>
              </w:rPr>
            </w:pPr>
          </w:p>
          <w:p w14:paraId="166BD070" w14:textId="77777777" w:rsidR="00FC47FE" w:rsidRPr="00147A86" w:rsidRDefault="00FC47FE" w:rsidP="00937BC6">
            <w:pPr>
              <w:rPr>
                <w:rFonts w:cstheme="minorHAnsi"/>
              </w:rPr>
            </w:pPr>
          </w:p>
        </w:tc>
      </w:tr>
    </w:tbl>
    <w:p w14:paraId="3B0DDA69" w14:textId="77777777" w:rsidR="00FC47FE" w:rsidRPr="00147A86" w:rsidRDefault="00FC47FE" w:rsidP="00FC47FE">
      <w:pPr>
        <w:rPr>
          <w:rFonts w:cstheme="min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8"/>
        <w:gridCol w:w="8534"/>
      </w:tblGrid>
      <w:tr w:rsidR="00FC47FE" w:rsidRPr="00147A86" w14:paraId="6E6E3845" w14:textId="77777777" w:rsidTr="00937BC6">
        <w:tc>
          <w:tcPr>
            <w:tcW w:w="9212" w:type="dxa"/>
            <w:gridSpan w:val="2"/>
          </w:tcPr>
          <w:p w14:paraId="1D80BA0D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  <w:r w:rsidRPr="00147A86">
              <w:rPr>
                <w:rFonts w:cstheme="minorHAnsi"/>
                <w:b/>
                <w:sz w:val="20"/>
                <w:szCs w:val="20"/>
              </w:rPr>
              <w:t>Kryss av for kandidatens gruppetilhørighet</w:t>
            </w:r>
          </w:p>
        </w:tc>
      </w:tr>
      <w:tr w:rsidR="00FC47FE" w:rsidRPr="00147A86" w14:paraId="53945CAB" w14:textId="77777777" w:rsidTr="00937BC6">
        <w:tc>
          <w:tcPr>
            <w:tcW w:w="534" w:type="dxa"/>
          </w:tcPr>
          <w:p w14:paraId="1571AE13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8" w:type="dxa"/>
          </w:tcPr>
          <w:p w14:paraId="452FBDE2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  <w:r w:rsidRPr="00147A86">
              <w:rPr>
                <w:rFonts w:cstheme="minorHAnsi"/>
                <w:sz w:val="20"/>
                <w:szCs w:val="20"/>
              </w:rPr>
              <w:t>Ansatt i undervisnings- og forskningsstilling</w:t>
            </w:r>
          </w:p>
        </w:tc>
      </w:tr>
      <w:tr w:rsidR="00FC47FE" w:rsidRPr="00147A86" w14:paraId="5A748CC0" w14:textId="77777777" w:rsidTr="00937BC6">
        <w:tc>
          <w:tcPr>
            <w:tcW w:w="534" w:type="dxa"/>
          </w:tcPr>
          <w:p w14:paraId="7DB3F697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8" w:type="dxa"/>
          </w:tcPr>
          <w:p w14:paraId="7C080353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  <w:r w:rsidRPr="00147A86">
              <w:rPr>
                <w:rFonts w:cstheme="minorHAnsi"/>
                <w:sz w:val="20"/>
                <w:szCs w:val="20"/>
              </w:rPr>
              <w:t xml:space="preserve">Teknisk-administrativt ansatt </w:t>
            </w:r>
          </w:p>
        </w:tc>
      </w:tr>
    </w:tbl>
    <w:p w14:paraId="4448767E" w14:textId="77777777" w:rsidR="00FC47FE" w:rsidRPr="00147A86" w:rsidRDefault="00FC47FE" w:rsidP="00FC47FE">
      <w:pPr>
        <w:rPr>
          <w:rFonts w:cstheme="min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C47FE" w:rsidRPr="00147A86" w14:paraId="5D554FC3" w14:textId="77777777" w:rsidTr="00937BC6">
        <w:tc>
          <w:tcPr>
            <w:tcW w:w="9212" w:type="dxa"/>
            <w:gridSpan w:val="2"/>
          </w:tcPr>
          <w:p w14:paraId="2AF6AA53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  <w:r w:rsidRPr="00147A86">
              <w:rPr>
                <w:rFonts w:cstheme="minorHAnsi"/>
                <w:b/>
                <w:sz w:val="20"/>
                <w:szCs w:val="20"/>
              </w:rPr>
              <w:t xml:space="preserve">Navn på stemmeberettigede som fremmer forslaget </w:t>
            </w:r>
            <w:r w:rsidRPr="00147A86">
              <w:rPr>
                <w:rFonts w:cstheme="minorHAnsi"/>
                <w:sz w:val="20"/>
                <w:szCs w:val="20"/>
              </w:rPr>
              <w:t>(minimum 1)</w:t>
            </w:r>
          </w:p>
          <w:p w14:paraId="53F0F0DE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7FE" w:rsidRPr="00147A86" w14:paraId="1341BF7E" w14:textId="77777777" w:rsidTr="00937BC6">
        <w:tc>
          <w:tcPr>
            <w:tcW w:w="4606" w:type="dxa"/>
          </w:tcPr>
          <w:p w14:paraId="2CE1C0E3" w14:textId="77777777" w:rsidR="00FC47FE" w:rsidRPr="00147A86" w:rsidRDefault="00FC47FE" w:rsidP="00937BC6">
            <w:pPr>
              <w:rPr>
                <w:rFonts w:cstheme="minorHAnsi"/>
                <w:b/>
                <w:sz w:val="20"/>
                <w:szCs w:val="20"/>
              </w:rPr>
            </w:pPr>
            <w:r w:rsidRPr="00147A86">
              <w:rPr>
                <w:rFonts w:cstheme="minorHAnsi"/>
                <w:b/>
                <w:sz w:val="20"/>
                <w:szCs w:val="20"/>
              </w:rPr>
              <w:t>Navn med blokkbokstaver:</w:t>
            </w:r>
          </w:p>
        </w:tc>
        <w:tc>
          <w:tcPr>
            <w:tcW w:w="4606" w:type="dxa"/>
          </w:tcPr>
          <w:p w14:paraId="6BB17E28" w14:textId="77777777" w:rsidR="00FC47FE" w:rsidRPr="00147A86" w:rsidRDefault="00FC47FE" w:rsidP="00937BC6">
            <w:pPr>
              <w:rPr>
                <w:rFonts w:cstheme="minorHAnsi"/>
                <w:b/>
                <w:sz w:val="20"/>
                <w:szCs w:val="20"/>
              </w:rPr>
            </w:pPr>
            <w:r w:rsidRPr="00147A86">
              <w:rPr>
                <w:rFonts w:cstheme="minorHAnsi"/>
                <w:b/>
                <w:sz w:val="20"/>
                <w:szCs w:val="20"/>
              </w:rPr>
              <w:t>Signatur:</w:t>
            </w:r>
          </w:p>
        </w:tc>
      </w:tr>
      <w:tr w:rsidR="00FC47FE" w:rsidRPr="00147A86" w14:paraId="16856EF9" w14:textId="77777777" w:rsidTr="00937BC6">
        <w:tc>
          <w:tcPr>
            <w:tcW w:w="4606" w:type="dxa"/>
          </w:tcPr>
          <w:p w14:paraId="5C5BFB18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  <w:r w:rsidRPr="00147A8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606" w:type="dxa"/>
          </w:tcPr>
          <w:p w14:paraId="4FBCBC02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7FE" w:rsidRPr="00147A86" w14:paraId="237DB6B4" w14:textId="77777777" w:rsidTr="00937BC6">
        <w:tc>
          <w:tcPr>
            <w:tcW w:w="4606" w:type="dxa"/>
          </w:tcPr>
          <w:p w14:paraId="17FEFC8F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C2BB2F9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7FE" w:rsidRPr="00147A86" w14:paraId="496200FE" w14:textId="77777777" w:rsidTr="00937BC6">
        <w:tc>
          <w:tcPr>
            <w:tcW w:w="4606" w:type="dxa"/>
          </w:tcPr>
          <w:p w14:paraId="28D6CC5E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36AF5BC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7FE" w:rsidRPr="00147A86" w14:paraId="521206A8" w14:textId="77777777" w:rsidTr="00937BC6">
        <w:tc>
          <w:tcPr>
            <w:tcW w:w="4606" w:type="dxa"/>
          </w:tcPr>
          <w:p w14:paraId="4FCCE5FE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2A01353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7FE" w:rsidRPr="00147A86" w14:paraId="2C2E164C" w14:textId="77777777" w:rsidTr="00937BC6">
        <w:tc>
          <w:tcPr>
            <w:tcW w:w="4606" w:type="dxa"/>
          </w:tcPr>
          <w:p w14:paraId="18963B05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662ED15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47FE" w:rsidRPr="00147A86" w14:paraId="21746011" w14:textId="77777777" w:rsidTr="00937BC6">
        <w:tc>
          <w:tcPr>
            <w:tcW w:w="4606" w:type="dxa"/>
          </w:tcPr>
          <w:p w14:paraId="7F1A2903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9A45C44" w14:textId="77777777" w:rsidR="00FC47FE" w:rsidRPr="00147A86" w:rsidRDefault="00FC47FE" w:rsidP="00937B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962AF8" w14:textId="77777777" w:rsidR="00FC47FE" w:rsidRPr="00147A86" w:rsidRDefault="00FC47FE" w:rsidP="00FC47F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FB27D1" w14:textId="77777777" w:rsidR="00FC47FE" w:rsidRPr="00147A86" w:rsidRDefault="00FC47FE" w:rsidP="00FC47FE">
      <w:pPr>
        <w:spacing w:after="0" w:line="240" w:lineRule="auto"/>
        <w:rPr>
          <w:rFonts w:cstheme="minorHAnsi"/>
          <w:b/>
        </w:rPr>
      </w:pPr>
      <w:r w:rsidRPr="00147A86">
        <w:rPr>
          <w:rFonts w:cstheme="minorHAnsi"/>
          <w:b/>
        </w:rPr>
        <w:t>Fra valgreglementet:</w:t>
      </w:r>
    </w:p>
    <w:p w14:paraId="5533277C" w14:textId="77777777" w:rsidR="00FC47FE" w:rsidRDefault="00FC47FE" w:rsidP="00FC47FE">
      <w:pPr>
        <w:spacing w:after="0" w:line="240" w:lineRule="auto"/>
        <w:rPr>
          <w:rFonts w:cstheme="minorHAnsi"/>
          <w:b/>
        </w:rPr>
      </w:pPr>
      <w:r w:rsidRPr="00147A86">
        <w:rPr>
          <w:rFonts w:cstheme="minorHAnsi"/>
          <w:b/>
        </w:rPr>
        <w:t>§11 Valg av styremedlemmer</w:t>
      </w:r>
    </w:p>
    <w:p w14:paraId="267EA07B" w14:textId="77777777" w:rsidR="00FC47FE" w:rsidRPr="00147A86" w:rsidRDefault="00FC47FE" w:rsidP="00FC47FE">
      <w:pPr>
        <w:spacing w:after="0" w:line="240" w:lineRule="auto"/>
        <w:rPr>
          <w:rFonts w:cstheme="minorHAnsi"/>
          <w:b/>
        </w:rPr>
      </w:pPr>
    </w:p>
    <w:p w14:paraId="62DF5FC1" w14:textId="77777777" w:rsidR="00FC47FE" w:rsidRPr="00147A86" w:rsidRDefault="00FC47FE" w:rsidP="00FC47FE">
      <w:pPr>
        <w:spacing w:after="0" w:line="240" w:lineRule="auto"/>
        <w:rPr>
          <w:rFonts w:ascii="Times New Roman" w:hAnsi="Times New Roman" w:cs="Times New Roman"/>
        </w:rPr>
      </w:pPr>
      <w:r w:rsidRPr="00147A86">
        <w:t>3 Valgbar som styremedlem er den som har tiltrådt i minst 50 % stilling på valgdagen og som er i et tilsettingsforhold på over 12 måneder fra styreperiodens begynnelse. Den som har lovhjemlet permisjon fra sin stilling på valgtidspunktet, eller er i åremålsstilling er valgbar hvis det kan forventes at vedkommende vil kunne fungere i vervet i minimum 1/3 av valgperioden.</w:t>
      </w:r>
    </w:p>
    <w:p w14:paraId="2E695D7C" w14:textId="77777777" w:rsidR="00FC47FE" w:rsidRPr="00147A86" w:rsidRDefault="00FC47FE" w:rsidP="00FC47FE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B3426E1" w14:textId="37041FB8" w:rsidR="00FC47FE" w:rsidRPr="00147A86" w:rsidRDefault="00FC47FE" w:rsidP="00FC47FE">
      <w:pPr>
        <w:spacing w:after="0" w:line="240" w:lineRule="auto"/>
      </w:pPr>
      <w:r w:rsidRPr="00147A86">
        <w:t>6</w:t>
      </w:r>
      <w:r w:rsidR="000F041D">
        <w:t xml:space="preserve"> Rektor, prorektor,</w:t>
      </w:r>
      <w:r w:rsidR="006B5F4F">
        <w:t xml:space="preserve"> </w:t>
      </w:r>
      <w:r w:rsidR="000F041D">
        <w:t>d</w:t>
      </w:r>
      <w:r w:rsidRPr="00147A86">
        <w:t>irektør, dekaner og seksjonssjefer er ikke valgbare til styret.</w:t>
      </w:r>
    </w:p>
    <w:p w14:paraId="3AC44E7F" w14:textId="77777777" w:rsidR="00FC47FE" w:rsidRPr="00147A86" w:rsidRDefault="00FC47FE" w:rsidP="00FC47FE">
      <w:pPr>
        <w:spacing w:after="0" w:line="240" w:lineRule="auto"/>
      </w:pPr>
    </w:p>
    <w:p w14:paraId="18041FED" w14:textId="77777777" w:rsidR="00FC47FE" w:rsidRPr="00147A86" w:rsidRDefault="00FC47FE" w:rsidP="00FC47FE">
      <w:pPr>
        <w:spacing w:after="0" w:line="240" w:lineRule="auto"/>
        <w:rPr>
          <w:rFonts w:ascii="Times New Roman" w:hAnsi="Times New Roman" w:cs="Times New Roman"/>
        </w:rPr>
      </w:pPr>
      <w:r w:rsidRPr="00147A86">
        <w:t>7 Tilsatt som er valgbar har plikt til å ta imot valg og til å fungere i vedkommende verv. Den som har hatt ett styreverv, kan nekte gjenvalg for en like lang periode som vedkommende har tjenestegjort sammenhengende i dette. Varamedlem som har møtt som medlem minst halve valgperioden, kan kreve seg fritatt for valg som medlem i neste periode.</w:t>
      </w:r>
    </w:p>
    <w:p w14:paraId="71498D01" w14:textId="77777777" w:rsidR="00FC47FE" w:rsidRPr="00147A86" w:rsidRDefault="00FC47FE" w:rsidP="00FC47FE">
      <w:pPr>
        <w:spacing w:after="0" w:line="240" w:lineRule="auto"/>
      </w:pPr>
    </w:p>
    <w:p w14:paraId="2DB34B43" w14:textId="77777777" w:rsidR="00FC47FE" w:rsidRPr="00147A86" w:rsidRDefault="00FC47FE" w:rsidP="00FC47FE">
      <w:pPr>
        <w:spacing w:after="0" w:line="240" w:lineRule="auto"/>
        <w:rPr>
          <w:rFonts w:ascii="Times New Roman" w:hAnsi="Times New Roman" w:cs="Times New Roman"/>
        </w:rPr>
      </w:pPr>
      <w:r w:rsidRPr="00147A86">
        <w:t>11 Enhver som har stemmerett ved et valg, kan fremme fors</w:t>
      </w:r>
      <w:r>
        <w:t>lag til styremedlem(mer) innenfo</w:t>
      </w:r>
      <w:r w:rsidRPr="00147A86">
        <w:t>r sin valgkrets. Et forslag skal være underskrevet av minst en forslagsstiller. Den som blir foreslått bør være underrettet.</w:t>
      </w:r>
      <w:bookmarkEnd w:id="0"/>
    </w:p>
    <w:p w14:paraId="525B1265" w14:textId="77777777" w:rsidR="009C1355" w:rsidRDefault="009C1355"/>
    <w:sectPr w:rsidR="009C13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C1AC" w14:textId="77777777" w:rsidR="001403B8" w:rsidRDefault="001403B8">
      <w:pPr>
        <w:spacing w:after="0" w:line="240" w:lineRule="auto"/>
      </w:pPr>
      <w:r>
        <w:separator/>
      </w:r>
    </w:p>
  </w:endnote>
  <w:endnote w:type="continuationSeparator" w:id="0">
    <w:p w14:paraId="457BFDA3" w14:textId="77777777" w:rsidR="001403B8" w:rsidRDefault="0014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9183" w14:textId="719DDD69" w:rsidR="00214401" w:rsidRDefault="00FC47FE" w:rsidP="00214401">
    <w:pPr>
      <w:pStyle w:val="Bunntekst"/>
      <w:jc w:val="center"/>
    </w:pPr>
    <w:r>
      <w:t>VALG - 20</w:t>
    </w:r>
    <w:r w:rsidR="004E1F8C">
      <w:t>23</w:t>
    </w:r>
  </w:p>
  <w:p w14:paraId="5BAA1938" w14:textId="77777777" w:rsidR="00214401" w:rsidRDefault="006B5F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A713" w14:textId="77777777" w:rsidR="001403B8" w:rsidRDefault="001403B8">
      <w:pPr>
        <w:spacing w:after="0" w:line="240" w:lineRule="auto"/>
      </w:pPr>
      <w:r>
        <w:separator/>
      </w:r>
    </w:p>
  </w:footnote>
  <w:footnote w:type="continuationSeparator" w:id="0">
    <w:p w14:paraId="40C312A9" w14:textId="77777777" w:rsidR="001403B8" w:rsidRDefault="0014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8B05" w14:textId="77777777" w:rsidR="009B75CC" w:rsidRDefault="00FC47FE" w:rsidP="002A3AD6">
    <w:pPr>
      <w:pStyle w:val="Topptekst"/>
      <w:tabs>
        <w:tab w:val="right" w:pos="8719"/>
      </w:tabs>
      <w:rPr>
        <w:sz w:val="28"/>
      </w:rPr>
    </w:pPr>
    <w:r>
      <w:rPr>
        <w:rFonts w:ascii="Courier" w:hAnsi="Courier"/>
        <w:noProof/>
        <w:lang w:eastAsia="nb-NO"/>
      </w:rPr>
      <w:drawing>
        <wp:inline distT="0" distB="0" distL="0" distR="0" wp14:anchorId="4DE99AC7" wp14:editId="15E3B271">
          <wp:extent cx="2940050" cy="654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64251" w14:textId="77777777" w:rsidR="009B75CC" w:rsidRDefault="006B5F4F">
    <w:pPr>
      <w:pStyle w:val="Topptekst"/>
    </w:pPr>
  </w:p>
  <w:p w14:paraId="61BAEEDF" w14:textId="77777777" w:rsidR="009B75CC" w:rsidRDefault="006B5F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FE"/>
    <w:rsid w:val="000C40D9"/>
    <w:rsid w:val="000F041D"/>
    <w:rsid w:val="001403B8"/>
    <w:rsid w:val="004E1F8C"/>
    <w:rsid w:val="006B5F4F"/>
    <w:rsid w:val="00754EAD"/>
    <w:rsid w:val="00964C82"/>
    <w:rsid w:val="009C1355"/>
    <w:rsid w:val="00DE5CCB"/>
    <w:rsid w:val="00E76002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F57B"/>
  <w15:chartTrackingRefBased/>
  <w15:docId w15:val="{2DBF75AD-94E6-47BE-86BF-28F9A119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47FE"/>
  </w:style>
  <w:style w:type="paragraph" w:styleId="Bunntekst">
    <w:name w:val="footer"/>
    <w:basedOn w:val="Normal"/>
    <w:link w:val="BunntekstTegn"/>
    <w:uiPriority w:val="99"/>
    <w:unhideWhenUsed/>
    <w:rsid w:val="00FC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47FE"/>
  </w:style>
  <w:style w:type="table" w:styleId="Tabellrutenett">
    <w:name w:val="Table Grid"/>
    <w:basedOn w:val="Vanligtabell"/>
    <w:uiPriority w:val="59"/>
    <w:rsid w:val="00FC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Britt-Heidi Jeanette Hansen</dc:creator>
  <cp:keywords/>
  <dc:description/>
  <cp:lastModifiedBy>Even Fangberget Onsager</cp:lastModifiedBy>
  <cp:revision>2</cp:revision>
  <dcterms:created xsi:type="dcterms:W3CDTF">2023-04-27T12:13:00Z</dcterms:created>
  <dcterms:modified xsi:type="dcterms:W3CDTF">2023-04-27T12:13:00Z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2023-03-14T10:19:28Z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8e2e9f72-fb1d-4e6e-b7e5-8f0f7b197f43</vt:lpwstr>
  </property>
  <property fmtid="{D5CDD505-2E9C-101B-9397-08002B2CF9AE}" pid="8" name="MSIP_Label_9f6c8c24-ab34-47ed-8c35-2ad744cc63c7_ContentBits">
    <vt:lpwstr>0</vt:lpwstr>
  </property>
</Properties>
</file>