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B8" w:rsidRDefault="00D96FB8" w:rsidP="0007270B">
      <w:pPr>
        <w:rPr>
          <w:b/>
          <w:sz w:val="24"/>
          <w:szCs w:val="24"/>
        </w:rPr>
      </w:pPr>
    </w:p>
    <w:p w:rsidR="00D7094B" w:rsidRDefault="00D7094B" w:rsidP="0007270B">
      <w:pPr>
        <w:rPr>
          <w:b/>
          <w:sz w:val="24"/>
          <w:szCs w:val="24"/>
        </w:rPr>
      </w:pPr>
    </w:p>
    <w:p w:rsidR="0007270B" w:rsidRDefault="003C573D" w:rsidP="001E5045">
      <w:pPr>
        <w:pStyle w:val="Overskrift1"/>
      </w:pPr>
      <w:r>
        <w:t>Referat</w:t>
      </w:r>
      <w:r w:rsidR="0007270B" w:rsidRPr="001F332F">
        <w:t xml:space="preserve"> AMU</w:t>
      </w:r>
      <w:r w:rsidR="00034012">
        <w:t xml:space="preserve"> </w:t>
      </w:r>
      <w:r w:rsidR="00A7580C">
        <w:t>15. februar 2019</w:t>
      </w:r>
    </w:p>
    <w:p w:rsidR="00B3328D" w:rsidRDefault="00B3328D" w:rsidP="0007270B">
      <w:pPr>
        <w:rPr>
          <w:b/>
          <w:sz w:val="24"/>
          <w:szCs w:val="24"/>
        </w:rPr>
      </w:pPr>
    </w:p>
    <w:p w:rsidR="00B3328D" w:rsidRPr="0069308C" w:rsidRDefault="003C573D" w:rsidP="0069308C">
      <w:pPr>
        <w:pStyle w:val="Ingenmellomrom"/>
        <w:rPr>
          <w:rStyle w:val="Sterk"/>
        </w:rPr>
      </w:pPr>
      <w:r>
        <w:rPr>
          <w:rStyle w:val="Sterk"/>
        </w:rPr>
        <w:t>Tilstede</w:t>
      </w:r>
    </w:p>
    <w:p w:rsidR="00B3328D" w:rsidRPr="004F5667" w:rsidRDefault="00664BEC" w:rsidP="00B3328D">
      <w:pPr>
        <w:rPr>
          <w:color w:val="000000"/>
        </w:rPr>
      </w:pPr>
      <w:r w:rsidRPr="004F5667">
        <w:rPr>
          <w:color w:val="000000"/>
        </w:rPr>
        <w:t>Arbeidsgiverrepresentant</w:t>
      </w:r>
      <w:r>
        <w:rPr>
          <w:color w:val="000000"/>
        </w:rPr>
        <w:t>, Seksjonssjef Pål Stephensen</w:t>
      </w:r>
      <w:r w:rsidR="00240B35">
        <w:rPr>
          <w:color w:val="000000"/>
        </w:rPr>
        <w:t>,</w:t>
      </w:r>
      <w:r>
        <w:rPr>
          <w:color w:val="000000"/>
        </w:rPr>
        <w:t xml:space="preserve"> vara for </w:t>
      </w:r>
      <w:r w:rsidR="00B3328D" w:rsidRPr="004F5667">
        <w:rPr>
          <w:color w:val="000000"/>
        </w:rPr>
        <w:t>direktør Annemarie Bechmann Hansen</w:t>
      </w:r>
    </w:p>
    <w:p w:rsidR="00B3328D" w:rsidRPr="004F5667" w:rsidRDefault="00B3328D" w:rsidP="00B3328D">
      <w:pPr>
        <w:rPr>
          <w:color w:val="000000"/>
        </w:rPr>
      </w:pPr>
      <w:r w:rsidRPr="004F5667">
        <w:rPr>
          <w:color w:val="000000"/>
        </w:rPr>
        <w:t>Arbeidsgiverrepresentant seksjonssjef Jim Fainberg</w:t>
      </w:r>
    </w:p>
    <w:p w:rsidR="00B3328D" w:rsidRPr="004F5667" w:rsidRDefault="00B3328D" w:rsidP="00B3328D">
      <w:pPr>
        <w:rPr>
          <w:color w:val="000000"/>
        </w:rPr>
      </w:pPr>
      <w:r w:rsidRPr="004F5667">
        <w:rPr>
          <w:color w:val="000000"/>
        </w:rPr>
        <w:t xml:space="preserve">Arbeidsgiverrepresentant </w:t>
      </w:r>
      <w:r w:rsidR="0003468E">
        <w:rPr>
          <w:color w:val="000000"/>
        </w:rPr>
        <w:t>Tore Dingstad</w:t>
      </w:r>
    </w:p>
    <w:p w:rsidR="00B3328D" w:rsidRPr="004F5667" w:rsidRDefault="00B3328D" w:rsidP="00B3328D">
      <w:pPr>
        <w:rPr>
          <w:color w:val="000000"/>
        </w:rPr>
      </w:pPr>
      <w:r w:rsidRPr="004F5667">
        <w:rPr>
          <w:color w:val="000000"/>
        </w:rPr>
        <w:t>Ar</w:t>
      </w:r>
      <w:r w:rsidR="00A7580C">
        <w:rPr>
          <w:color w:val="000000"/>
        </w:rPr>
        <w:t>beidstakerrepresentant HVO Kikki Noré</w:t>
      </w:r>
      <w:r w:rsidRPr="004F5667">
        <w:rPr>
          <w:color w:val="000000"/>
        </w:rPr>
        <w:t>n Løwgren</w:t>
      </w:r>
      <w:r w:rsidR="0003468E">
        <w:rPr>
          <w:color w:val="000000"/>
        </w:rPr>
        <w:t xml:space="preserve"> </w:t>
      </w:r>
    </w:p>
    <w:p w:rsidR="00B3328D" w:rsidRPr="004F5667" w:rsidRDefault="00B3328D" w:rsidP="00B3328D">
      <w:pPr>
        <w:rPr>
          <w:color w:val="000000"/>
        </w:rPr>
      </w:pPr>
      <w:r w:rsidRPr="004F5667">
        <w:rPr>
          <w:color w:val="000000"/>
        </w:rPr>
        <w:t xml:space="preserve">Arbeidstakerrepresentant/ VO </w:t>
      </w:r>
      <w:r w:rsidR="00664BEC">
        <w:rPr>
          <w:color w:val="000000"/>
        </w:rPr>
        <w:t xml:space="preserve">Dag Bjørn, vara for </w:t>
      </w:r>
      <w:r w:rsidRPr="004F5667">
        <w:rPr>
          <w:color w:val="000000"/>
        </w:rPr>
        <w:t>Elina Khubaeva</w:t>
      </w:r>
    </w:p>
    <w:p w:rsidR="00832983" w:rsidRDefault="00B3328D" w:rsidP="00B3328D">
      <w:pPr>
        <w:rPr>
          <w:color w:val="000000"/>
        </w:rPr>
      </w:pPr>
      <w:r w:rsidRPr="004F5667">
        <w:rPr>
          <w:color w:val="000000"/>
        </w:rPr>
        <w:t xml:space="preserve">Arbeidstakerrepresentant/ VO </w:t>
      </w:r>
      <w:r w:rsidR="00664BEC">
        <w:rPr>
          <w:color w:val="000000"/>
        </w:rPr>
        <w:t xml:space="preserve">Frido Evers, vara for </w:t>
      </w:r>
      <w:r w:rsidR="00832983">
        <w:rPr>
          <w:color w:val="000000"/>
        </w:rPr>
        <w:t>Nicolai Fontain</w:t>
      </w:r>
    </w:p>
    <w:p w:rsidR="00B3328D" w:rsidRDefault="00832983" w:rsidP="00B3328D">
      <w:pPr>
        <w:rPr>
          <w:color w:val="000000"/>
        </w:rPr>
      </w:pPr>
      <w:r>
        <w:rPr>
          <w:color w:val="000000"/>
        </w:rPr>
        <w:t>O</w:t>
      </w:r>
      <w:r w:rsidR="00B3328D" w:rsidRPr="004F5667">
        <w:rPr>
          <w:color w:val="000000"/>
        </w:rPr>
        <w:t>bservatør BHT Christine Pedersen</w:t>
      </w:r>
    </w:p>
    <w:p w:rsidR="00D9527A" w:rsidRDefault="001A19C2" w:rsidP="00B3328D">
      <w:pPr>
        <w:rPr>
          <w:color w:val="000000"/>
        </w:rPr>
      </w:pPr>
      <w:r>
        <w:rPr>
          <w:color w:val="000000"/>
        </w:rPr>
        <w:tab/>
      </w:r>
    </w:p>
    <w:p w:rsidR="00D9527A" w:rsidRDefault="001A19C2" w:rsidP="00B3328D">
      <w:pPr>
        <w:rPr>
          <w:color w:val="000000"/>
        </w:rPr>
      </w:pPr>
      <w:r>
        <w:rPr>
          <w:color w:val="000000"/>
        </w:rPr>
        <w:t>Innkalt</w:t>
      </w:r>
      <w:r w:rsidR="00D9527A">
        <w:rPr>
          <w:color w:val="000000"/>
        </w:rPr>
        <w:t xml:space="preserve"> til møtet</w:t>
      </w:r>
      <w:r>
        <w:rPr>
          <w:color w:val="000000"/>
        </w:rPr>
        <w:t>:</w:t>
      </w:r>
    </w:p>
    <w:p w:rsidR="00A05580" w:rsidRDefault="00A05580" w:rsidP="00B3328D">
      <w:pPr>
        <w:rPr>
          <w:color w:val="000000"/>
        </w:rPr>
      </w:pPr>
      <w:r>
        <w:rPr>
          <w:color w:val="000000"/>
        </w:rPr>
        <w:t xml:space="preserve"> Vidar Iversen</w:t>
      </w:r>
    </w:p>
    <w:p w:rsidR="00B6162D" w:rsidRPr="004F5667" w:rsidRDefault="00B6162D" w:rsidP="00B3328D">
      <w:pPr>
        <w:rPr>
          <w:color w:val="000000"/>
        </w:rPr>
      </w:pPr>
      <w:r>
        <w:rPr>
          <w:color w:val="000000"/>
        </w:rPr>
        <w:t>Annika</w:t>
      </w:r>
      <w:r w:rsidR="00B51717">
        <w:rPr>
          <w:color w:val="000000"/>
        </w:rPr>
        <w:t xml:space="preserve"> Isaksson Pirtti</w:t>
      </w:r>
    </w:p>
    <w:p w:rsidR="00B3328D" w:rsidRDefault="00B3328D" w:rsidP="00B3328D">
      <w:pPr>
        <w:pStyle w:val="Listeavsnitt"/>
        <w:rPr>
          <w:color w:val="000000"/>
        </w:rPr>
      </w:pPr>
    </w:p>
    <w:p w:rsidR="00B3328D" w:rsidRDefault="00EC57C3" w:rsidP="0007270B">
      <w:pPr>
        <w:rPr>
          <w:rFonts w:cs="Times New Roman"/>
          <w:color w:val="000000"/>
        </w:rPr>
      </w:pPr>
      <w:r>
        <w:rPr>
          <w:rFonts w:cs="Times New Roman"/>
          <w:color w:val="000000"/>
        </w:rPr>
        <w:t>Referent</w:t>
      </w:r>
      <w:r w:rsidR="008D1015">
        <w:rPr>
          <w:rFonts w:cs="Times New Roman"/>
          <w:color w:val="000000"/>
        </w:rPr>
        <w:t xml:space="preserve"> R</w:t>
      </w:r>
      <w:r w:rsidR="00A7580C">
        <w:rPr>
          <w:rFonts w:cs="Times New Roman"/>
          <w:color w:val="000000"/>
        </w:rPr>
        <w:t>annveig Overvik</w:t>
      </w:r>
    </w:p>
    <w:p w:rsidR="00D9527A" w:rsidRPr="00563319" w:rsidRDefault="00D9527A" w:rsidP="0007270B"/>
    <w:p w:rsidR="00E04B0D" w:rsidRDefault="00E04B0D" w:rsidP="00E04B0D">
      <w:pPr>
        <w:rPr>
          <w:b/>
          <w:u w:val="single"/>
        </w:rPr>
      </w:pPr>
      <w:r w:rsidRPr="001F332F">
        <w:rPr>
          <w:b/>
          <w:u w:val="single"/>
        </w:rPr>
        <w:t>Orienteringssaker</w:t>
      </w:r>
    </w:p>
    <w:p w:rsidR="00240B35" w:rsidRPr="00240B35" w:rsidRDefault="00B51717" w:rsidP="00EB608E">
      <w:pPr>
        <w:pStyle w:val="Listeavsnitt"/>
        <w:numPr>
          <w:ilvl w:val="0"/>
          <w:numId w:val="5"/>
        </w:numPr>
        <w:rPr>
          <w:color w:val="000000"/>
        </w:rPr>
      </w:pPr>
      <w:r>
        <w:t>Nye medlemmer i AMU</w:t>
      </w:r>
      <w:r w:rsidR="00240B35">
        <w:t>:</w:t>
      </w:r>
    </w:p>
    <w:p w:rsidR="00240B35" w:rsidRPr="00240B35" w:rsidRDefault="00240B35" w:rsidP="00240B35">
      <w:pPr>
        <w:pStyle w:val="Listeavsnitt"/>
        <w:numPr>
          <w:ilvl w:val="1"/>
          <w:numId w:val="5"/>
        </w:numPr>
        <w:rPr>
          <w:color w:val="000000"/>
        </w:rPr>
      </w:pPr>
      <w:r>
        <w:t xml:space="preserve"> Karianne Bjellås Gilje er vara for Tore Dingstad</w:t>
      </w:r>
    </w:p>
    <w:p w:rsidR="00240B35" w:rsidRPr="00240B35" w:rsidRDefault="00240B35" w:rsidP="00240B35">
      <w:pPr>
        <w:pStyle w:val="Listeavsnitt"/>
        <w:numPr>
          <w:ilvl w:val="1"/>
          <w:numId w:val="5"/>
        </w:numPr>
        <w:rPr>
          <w:color w:val="000000"/>
        </w:rPr>
      </w:pPr>
      <w:r>
        <w:t xml:space="preserve"> Nicolai Fontain er nytt verneombud i AMU</w:t>
      </w:r>
    </w:p>
    <w:p w:rsidR="004A0695" w:rsidRDefault="00240B35" w:rsidP="00240B35">
      <w:pPr>
        <w:pStyle w:val="Listeavsnitt"/>
        <w:numPr>
          <w:ilvl w:val="1"/>
          <w:numId w:val="5"/>
        </w:numPr>
        <w:rPr>
          <w:color w:val="000000"/>
        </w:rPr>
      </w:pPr>
      <w:r>
        <w:t>Dag Bjørn er vara for Elina K</w:t>
      </w:r>
      <w:r w:rsidRPr="004F5667">
        <w:rPr>
          <w:color w:val="000000"/>
        </w:rPr>
        <w:t>hubaeva</w:t>
      </w:r>
    </w:p>
    <w:p w:rsidR="00240B35" w:rsidRPr="004A0695" w:rsidRDefault="00240B35" w:rsidP="00240B35">
      <w:pPr>
        <w:pStyle w:val="Listeavsnitt"/>
        <w:ind w:left="1440"/>
        <w:rPr>
          <w:color w:val="000000"/>
        </w:rPr>
      </w:pPr>
    </w:p>
    <w:p w:rsidR="001F332F" w:rsidRDefault="00CD1915" w:rsidP="00EB608E">
      <w:pPr>
        <w:pStyle w:val="Listeavsnitt"/>
        <w:numPr>
          <w:ilvl w:val="0"/>
          <w:numId w:val="5"/>
        </w:numPr>
        <w:rPr>
          <w:color w:val="000000"/>
        </w:rPr>
      </w:pPr>
      <w:r w:rsidRPr="004A0695">
        <w:rPr>
          <w:color w:val="000000"/>
        </w:rPr>
        <w:t xml:space="preserve">Skade/ </w:t>
      </w:r>
      <w:r w:rsidR="001F332F" w:rsidRPr="004A0695">
        <w:rPr>
          <w:color w:val="000000"/>
        </w:rPr>
        <w:t>ulykke /nesten ulykke</w:t>
      </w:r>
      <w:r w:rsidR="005140C8" w:rsidRPr="004A0695">
        <w:rPr>
          <w:color w:val="000000"/>
        </w:rPr>
        <w:t xml:space="preserve"> </w:t>
      </w:r>
      <w:r w:rsidR="00A05580" w:rsidRPr="004A0695">
        <w:rPr>
          <w:color w:val="000000"/>
        </w:rPr>
        <w:t xml:space="preserve">- </w:t>
      </w:r>
      <w:r w:rsidR="004E3CCD">
        <w:rPr>
          <w:color w:val="000000"/>
        </w:rPr>
        <w:t xml:space="preserve"> 4</w:t>
      </w:r>
      <w:r w:rsidR="00B51717" w:rsidRPr="004A0695">
        <w:rPr>
          <w:color w:val="000000"/>
        </w:rPr>
        <w:t xml:space="preserve"> skadesaker</w:t>
      </w:r>
      <w:r w:rsidR="004E3CCD">
        <w:rPr>
          <w:color w:val="000000"/>
        </w:rPr>
        <w:t xml:space="preserve"> to på drift og to på scen</w:t>
      </w:r>
      <w:r w:rsidR="00240B35">
        <w:rPr>
          <w:color w:val="000000"/>
        </w:rPr>
        <w:t>e</w:t>
      </w:r>
    </w:p>
    <w:p w:rsidR="00240B35" w:rsidRPr="004A0695" w:rsidRDefault="00240B35" w:rsidP="00240B35">
      <w:pPr>
        <w:pStyle w:val="Listeavsnitt"/>
        <w:rPr>
          <w:color w:val="000000"/>
        </w:rPr>
      </w:pPr>
    </w:p>
    <w:p w:rsidR="00240B35" w:rsidRPr="00240B35" w:rsidRDefault="00207654" w:rsidP="00240B35">
      <w:pPr>
        <w:pStyle w:val="Listeavsnitt"/>
        <w:numPr>
          <w:ilvl w:val="0"/>
          <w:numId w:val="5"/>
        </w:numPr>
        <w:rPr>
          <w:color w:val="000000"/>
        </w:rPr>
      </w:pPr>
      <w:r>
        <w:rPr>
          <w:color w:val="000000"/>
        </w:rPr>
        <w:t xml:space="preserve">Status ny </w:t>
      </w:r>
      <w:r w:rsidR="00BE7C52">
        <w:rPr>
          <w:color w:val="000000"/>
        </w:rPr>
        <w:t>varslingsrutiner. Vedtatt i</w:t>
      </w:r>
      <w:r w:rsidR="004E3CCD">
        <w:rPr>
          <w:color w:val="000000"/>
        </w:rPr>
        <w:t xml:space="preserve"> styret</w:t>
      </w:r>
      <w:r w:rsidR="00BE7C52">
        <w:rPr>
          <w:color w:val="000000"/>
        </w:rPr>
        <w:t xml:space="preserve"> i desember 2018</w:t>
      </w:r>
      <w:r w:rsidR="004E3CCD">
        <w:rPr>
          <w:color w:val="000000"/>
        </w:rPr>
        <w:t>.</w:t>
      </w:r>
      <w:r w:rsidR="00BE7C52">
        <w:rPr>
          <w:color w:val="000000"/>
        </w:rPr>
        <w:t xml:space="preserve"> Det er n</w:t>
      </w:r>
      <w:r w:rsidR="004E3CCD">
        <w:rPr>
          <w:color w:val="000000"/>
        </w:rPr>
        <w:t>oen ønsker om endringer</w:t>
      </w:r>
      <w:r w:rsidR="00BE7C52">
        <w:rPr>
          <w:color w:val="000000"/>
        </w:rPr>
        <w:t xml:space="preserve"> knyttet til saksgang og saksbehandlingsrutiner.</w:t>
      </w:r>
      <w:r w:rsidR="004E3CCD">
        <w:rPr>
          <w:color w:val="000000"/>
        </w:rPr>
        <w:t xml:space="preserve">  Endringer </w:t>
      </w:r>
      <w:r w:rsidR="00BE7C52">
        <w:rPr>
          <w:color w:val="000000"/>
        </w:rPr>
        <w:t>vil bli gjort på et administrativ nivå</w:t>
      </w:r>
      <w:r w:rsidR="004E3CCD">
        <w:rPr>
          <w:color w:val="000000"/>
        </w:rPr>
        <w:t>.</w:t>
      </w:r>
    </w:p>
    <w:p w:rsidR="00240B35" w:rsidRDefault="00240B35" w:rsidP="00240B35">
      <w:pPr>
        <w:pStyle w:val="Listeavsnitt"/>
        <w:rPr>
          <w:color w:val="000000"/>
        </w:rPr>
      </w:pPr>
    </w:p>
    <w:p w:rsidR="00BE7C52" w:rsidRDefault="00A05580" w:rsidP="00901F33">
      <w:pPr>
        <w:pStyle w:val="Listeavsnitt"/>
        <w:numPr>
          <w:ilvl w:val="0"/>
          <w:numId w:val="5"/>
        </w:numPr>
        <w:rPr>
          <w:color w:val="000000"/>
        </w:rPr>
      </w:pPr>
      <w:r>
        <w:rPr>
          <w:color w:val="000000"/>
        </w:rPr>
        <w:t>Styresaker - orientering</w:t>
      </w:r>
      <w:r w:rsidR="00207654">
        <w:rPr>
          <w:color w:val="000000"/>
        </w:rPr>
        <w:t xml:space="preserve"> </w:t>
      </w:r>
      <w:r w:rsidR="00BE7C52">
        <w:rPr>
          <w:color w:val="000000"/>
        </w:rPr>
        <w:t>fra Pål:</w:t>
      </w:r>
    </w:p>
    <w:p w:rsidR="0033445E" w:rsidRDefault="00BE7C52" w:rsidP="00BE7C52">
      <w:pPr>
        <w:pStyle w:val="Listeavsnitt"/>
        <w:ind w:left="1440"/>
        <w:rPr>
          <w:color w:val="000000"/>
        </w:rPr>
      </w:pPr>
      <w:r>
        <w:rPr>
          <w:color w:val="000000"/>
        </w:rPr>
        <w:t xml:space="preserve">Saker som har vert opptil </w:t>
      </w:r>
      <w:proofErr w:type="spellStart"/>
      <w:r>
        <w:rPr>
          <w:color w:val="000000"/>
        </w:rPr>
        <w:t>behanling</w:t>
      </w:r>
      <w:proofErr w:type="spellEnd"/>
      <w:r>
        <w:rPr>
          <w:color w:val="000000"/>
        </w:rPr>
        <w:t xml:space="preserve"> er å</w:t>
      </w:r>
      <w:r w:rsidR="004E3CCD">
        <w:rPr>
          <w:color w:val="000000"/>
        </w:rPr>
        <w:t xml:space="preserve">rsrapporten, rektorvalget, valg </w:t>
      </w:r>
      <w:r>
        <w:rPr>
          <w:color w:val="000000"/>
        </w:rPr>
        <w:t>av nye interne styremedlemmer. Oppnevning av e</w:t>
      </w:r>
      <w:r w:rsidR="004E3CCD">
        <w:rPr>
          <w:color w:val="000000"/>
        </w:rPr>
        <w:t xml:space="preserve">ksterne </w:t>
      </w:r>
      <w:r>
        <w:rPr>
          <w:color w:val="000000"/>
        </w:rPr>
        <w:t xml:space="preserve">styremedlemmer er det </w:t>
      </w:r>
      <w:r w:rsidR="004E3CCD">
        <w:rPr>
          <w:color w:val="000000"/>
        </w:rPr>
        <w:t>KD</w:t>
      </w:r>
      <w:r>
        <w:rPr>
          <w:color w:val="000000"/>
        </w:rPr>
        <w:t xml:space="preserve"> ivaretar</w:t>
      </w:r>
      <w:r w:rsidR="004E3CCD">
        <w:rPr>
          <w:color w:val="000000"/>
        </w:rPr>
        <w:t xml:space="preserve">. </w:t>
      </w:r>
      <w:r>
        <w:rPr>
          <w:color w:val="000000"/>
        </w:rPr>
        <w:t xml:space="preserve">Nytt styre skal være på plass </w:t>
      </w:r>
      <w:proofErr w:type="spellStart"/>
      <w:r>
        <w:rPr>
          <w:color w:val="000000"/>
        </w:rPr>
        <w:t>f</w:t>
      </w:r>
      <w:r w:rsidR="004E3CCD">
        <w:rPr>
          <w:color w:val="000000"/>
        </w:rPr>
        <w:t>om</w:t>
      </w:r>
      <w:proofErr w:type="spellEnd"/>
      <w:r w:rsidR="004E3CCD">
        <w:rPr>
          <w:color w:val="000000"/>
        </w:rPr>
        <w:t xml:space="preserve"> 1.8.2019.</w:t>
      </w:r>
    </w:p>
    <w:p w:rsidR="004E3CCD" w:rsidRDefault="00BE7C52" w:rsidP="00901F33">
      <w:pPr>
        <w:pStyle w:val="Listeavsnitt"/>
        <w:numPr>
          <w:ilvl w:val="0"/>
          <w:numId w:val="5"/>
        </w:numPr>
        <w:rPr>
          <w:color w:val="000000"/>
        </w:rPr>
      </w:pPr>
      <w:r>
        <w:rPr>
          <w:color w:val="000000"/>
        </w:rPr>
        <w:lastRenderedPageBreak/>
        <w:t>Agenda for neste styremøtet 12. mars:</w:t>
      </w:r>
      <w:r w:rsidR="004E3CCD">
        <w:rPr>
          <w:color w:val="000000"/>
        </w:rPr>
        <w:t xml:space="preserve"> Årsregnskapet, riksrevisjonen invitert. Internregnskapet legges fram.</w:t>
      </w:r>
      <w:r>
        <w:rPr>
          <w:color w:val="000000"/>
        </w:rPr>
        <w:t xml:space="preserve"> Årsrapporten, årsrapporten AMU</w:t>
      </w:r>
    </w:p>
    <w:p w:rsidR="00901F33" w:rsidRPr="00901F33" w:rsidRDefault="00901F33" w:rsidP="00901F33">
      <w:pPr>
        <w:pStyle w:val="Listeavsnitt"/>
        <w:rPr>
          <w:color w:val="000000"/>
        </w:rPr>
      </w:pPr>
    </w:p>
    <w:p w:rsidR="00B618D8" w:rsidRDefault="0033445E" w:rsidP="001C4CDD">
      <w:pPr>
        <w:rPr>
          <w:b/>
          <w:color w:val="000000"/>
        </w:rPr>
      </w:pPr>
      <w:r w:rsidRPr="00901F33">
        <w:rPr>
          <w:b/>
          <w:color w:val="000000"/>
        </w:rPr>
        <w:t>Godkjenning av referat</w:t>
      </w:r>
      <w:r w:rsidR="001F332F" w:rsidRPr="00901F33">
        <w:rPr>
          <w:b/>
          <w:color w:val="000000"/>
        </w:rPr>
        <w:t> </w:t>
      </w:r>
    </w:p>
    <w:p w:rsidR="00A05580" w:rsidRPr="00A05580" w:rsidRDefault="00A05580" w:rsidP="001C4CDD">
      <w:pPr>
        <w:rPr>
          <w:color w:val="000000"/>
        </w:rPr>
      </w:pPr>
      <w:r w:rsidRPr="00A05580">
        <w:rPr>
          <w:color w:val="000000"/>
        </w:rPr>
        <w:t>Sak</w:t>
      </w:r>
      <w:r w:rsidR="006A6FD9">
        <w:rPr>
          <w:color w:val="000000"/>
        </w:rPr>
        <w:t xml:space="preserve"> 1/2019</w:t>
      </w:r>
      <w:r w:rsidRPr="00A05580">
        <w:rPr>
          <w:color w:val="000000"/>
        </w:rPr>
        <w:t xml:space="preserve"> </w:t>
      </w:r>
      <w:r>
        <w:rPr>
          <w:color w:val="000000"/>
        </w:rPr>
        <w:tab/>
      </w:r>
      <w:r w:rsidRPr="00A05580">
        <w:rPr>
          <w:color w:val="000000"/>
        </w:rPr>
        <w:t>Årsrapport AMU</w:t>
      </w:r>
      <w:r>
        <w:rPr>
          <w:color w:val="000000"/>
        </w:rPr>
        <w:t xml:space="preserve"> 2018 </w:t>
      </w:r>
      <w:r w:rsidR="00BE7C52">
        <w:rPr>
          <w:color w:val="000000"/>
        </w:rPr>
        <w:t>–</w:t>
      </w:r>
      <w:r>
        <w:rPr>
          <w:color w:val="000000"/>
        </w:rPr>
        <w:t>Kikki</w:t>
      </w:r>
      <w:r w:rsidR="00BE7C52">
        <w:rPr>
          <w:color w:val="000000"/>
        </w:rPr>
        <w:t xml:space="preserve"> – utsettes til neste møte</w:t>
      </w:r>
    </w:p>
    <w:p w:rsidR="00B618D8" w:rsidRDefault="00EC57C3" w:rsidP="006A6FD9">
      <w:pPr>
        <w:ind w:left="1416" w:hanging="1416"/>
      </w:pPr>
      <w:r>
        <w:t>Sak</w:t>
      </w:r>
      <w:r w:rsidR="006A6FD9">
        <w:t xml:space="preserve"> 2/2019 </w:t>
      </w:r>
      <w:r w:rsidR="00B618D8">
        <w:tab/>
      </w:r>
      <w:r w:rsidR="00207654">
        <w:t>P</w:t>
      </w:r>
      <w:r w:rsidR="00B618D8">
        <w:t>rosjekt arealdisponeri</w:t>
      </w:r>
      <w:r w:rsidR="00207654">
        <w:t>ng og retningslinjer for ansattes arbeidsplasser –– Jim</w:t>
      </w:r>
      <w:r w:rsidR="00034012">
        <w:t xml:space="preserve"> orientere</w:t>
      </w:r>
    </w:p>
    <w:p w:rsidR="00FC601B" w:rsidRDefault="00FC601B" w:rsidP="00240B35">
      <w:pPr>
        <w:ind w:left="1416"/>
      </w:pPr>
      <w:r>
        <w:t>Retningslinjer for arbeidsplasser er ikke klart ennå. Komplekst arbeidet, ulike problemstillinger knyttet til bruk av områder, heltid deltidsstillinger</w:t>
      </w:r>
      <w:r w:rsidR="00BE7C52">
        <w:t xml:space="preserve"> </w:t>
      </w:r>
      <w:proofErr w:type="gramStart"/>
      <w:r w:rsidR="00BE7C52">
        <w:t>og  hva</w:t>
      </w:r>
      <w:proofErr w:type="gramEnd"/>
      <w:r w:rsidR="00BE7C52">
        <w:t xml:space="preserve"> det </w:t>
      </w:r>
      <w:r>
        <w:t xml:space="preserve">er mulig å få til i </w:t>
      </w:r>
      <w:r w:rsidR="00BE7C52">
        <w:t>innenfor de rammer vi disponerer</w:t>
      </w:r>
      <w:r>
        <w:t xml:space="preserve">. </w:t>
      </w:r>
      <w:r w:rsidR="00BE7C52">
        <w:t xml:space="preserve">Arbeidet ut føres </w:t>
      </w:r>
      <w:r>
        <w:t>i h</w:t>
      </w:r>
      <w:r w:rsidR="00BE7C52">
        <w:t>.</w:t>
      </w:r>
      <w:r>
        <w:t>h</w:t>
      </w:r>
      <w:r w:rsidR="00BE7C52">
        <w:t>.</w:t>
      </w:r>
      <w:r>
        <w:t>t</w:t>
      </w:r>
      <w:r w:rsidR="00BE7C52">
        <w:t>.</w:t>
      </w:r>
      <w:r>
        <w:t xml:space="preserve"> til standard for arbeidsplasser utarbeidet av Statsbygg. Neste møte er 26. februar. Problemstillinger er støy, luft, lys, tilgang til </w:t>
      </w:r>
      <w:proofErr w:type="spellStart"/>
      <w:r>
        <w:t>stillerom</w:t>
      </w:r>
      <w:proofErr w:type="spellEnd"/>
      <w:r>
        <w:t xml:space="preserve"> og v</w:t>
      </w:r>
      <w:r w:rsidR="005C5697">
        <w:t xml:space="preserve">eiledningsrom ol.  </w:t>
      </w:r>
      <w:r>
        <w:t xml:space="preserve">Arbeidet er vanskelig og svært omfattende. </w:t>
      </w:r>
    </w:p>
    <w:p w:rsidR="00F60EA5" w:rsidRDefault="00F60EA5" w:rsidP="006A6FD9">
      <w:pPr>
        <w:ind w:left="1416" w:hanging="1416"/>
      </w:pPr>
      <w:r>
        <w:t>AMU tar saken til orientering og ber om videre orientering om retningslinjer</w:t>
      </w:r>
      <w:r w:rsidR="005C5697">
        <w:t xml:space="preserve"> når de foreligger</w:t>
      </w:r>
      <w:r>
        <w:t xml:space="preserve"> </w:t>
      </w:r>
    </w:p>
    <w:p w:rsidR="0095286E" w:rsidRDefault="00EC57C3" w:rsidP="0095286E">
      <w:r>
        <w:t>Sak</w:t>
      </w:r>
      <w:r w:rsidR="006A6FD9">
        <w:t xml:space="preserve"> 3/2019</w:t>
      </w:r>
      <w:r w:rsidR="00B618D8">
        <w:tab/>
        <w:t xml:space="preserve">Brannvern – behov for å organisere brannvernarbeidet – </w:t>
      </w:r>
      <w:r w:rsidR="00D9527A">
        <w:t>orientering</w:t>
      </w:r>
      <w:r w:rsidR="00B618D8">
        <w:t xml:space="preserve"> (Vidar)</w:t>
      </w:r>
      <w:r w:rsidR="00B6162D">
        <w:t xml:space="preserve"> </w:t>
      </w:r>
    </w:p>
    <w:p w:rsidR="004E3CCD" w:rsidRDefault="004E3CCD" w:rsidP="00240B35">
      <w:pPr>
        <w:ind w:left="1416"/>
      </w:pPr>
      <w:r>
        <w:t xml:space="preserve">Ref. utsendte sakspapirer. Løsning blir i stor grad lik den vi har hatt tidligere. Driftsavdelingen tar ansvar for koordinering av brann arbeidet. Ønsker å få på plass en større organisasjon, det er en </w:t>
      </w:r>
      <w:r w:rsidR="00DA3831">
        <w:t>belastning</w:t>
      </w:r>
      <w:r>
        <w:t xml:space="preserve"> for drift å håndtere dette aleine da de er for få. </w:t>
      </w:r>
      <w:r w:rsidR="00DA3831">
        <w:t xml:space="preserve"> </w:t>
      </w:r>
    </w:p>
    <w:p w:rsidR="00DA3831" w:rsidRDefault="00DA3831" w:rsidP="00240B35">
      <w:pPr>
        <w:ind w:left="708" w:firstLine="708"/>
      </w:pPr>
      <w:r>
        <w:t>To oppgaver som gruppen skal ha</w:t>
      </w:r>
    </w:p>
    <w:p w:rsidR="00DA3831" w:rsidRDefault="00DA3831" w:rsidP="00240B35">
      <w:pPr>
        <w:ind w:left="708" w:firstLine="708"/>
      </w:pPr>
      <w:r>
        <w:t>I</w:t>
      </w:r>
      <w:r w:rsidR="00AC75DB">
        <w:t>nternkontroll jevnlig:</w:t>
      </w:r>
    </w:p>
    <w:p w:rsidR="00DA3831" w:rsidRDefault="00DA3831" w:rsidP="00AC75DB">
      <w:pPr>
        <w:pStyle w:val="Listeavsnitt"/>
        <w:numPr>
          <w:ilvl w:val="0"/>
          <w:numId w:val="12"/>
        </w:numPr>
      </w:pPr>
      <w:r>
        <w:t xml:space="preserve">Sjekke rømningsveier, fremkommelighet, og at det lagres ting som kan lage røyk ol. </w:t>
      </w:r>
    </w:p>
    <w:p w:rsidR="00DA3831" w:rsidRDefault="00DA3831" w:rsidP="00AC75DB">
      <w:pPr>
        <w:pStyle w:val="Listeavsnitt"/>
        <w:numPr>
          <w:ilvl w:val="0"/>
          <w:numId w:val="12"/>
        </w:numPr>
      </w:pPr>
      <w:r>
        <w:t>Rømningsvei skal kunne åpnes uten bruk av nøkkel.</w:t>
      </w:r>
    </w:p>
    <w:p w:rsidR="00DA3831" w:rsidRDefault="00DA3831" w:rsidP="00AC75DB">
      <w:pPr>
        <w:pStyle w:val="Listeavsnitt"/>
        <w:numPr>
          <w:ilvl w:val="0"/>
          <w:numId w:val="12"/>
        </w:numPr>
      </w:pPr>
      <w:r>
        <w:t>Brannslukningsutstyret mm. sjekkes.</w:t>
      </w:r>
    </w:p>
    <w:p w:rsidR="00AC75DB" w:rsidRDefault="00AC75DB" w:rsidP="00DA3831"/>
    <w:p w:rsidR="00DA3831" w:rsidRDefault="00DA3831" w:rsidP="00240B35">
      <w:pPr>
        <w:ind w:left="708" w:firstLine="708"/>
      </w:pPr>
      <w:r>
        <w:t>Ved brannalarm eller brann:</w:t>
      </w:r>
    </w:p>
    <w:p w:rsidR="00DA3831" w:rsidRDefault="00DA3831" w:rsidP="00DA3831">
      <w:pPr>
        <w:pStyle w:val="Listeavsnitt"/>
        <w:numPr>
          <w:ilvl w:val="0"/>
          <w:numId w:val="11"/>
        </w:numPr>
      </w:pPr>
      <w:r>
        <w:t>Ta initiativ i en beredskapssituasjon</w:t>
      </w:r>
    </w:p>
    <w:p w:rsidR="00DA3831" w:rsidRDefault="00DA3831" w:rsidP="00DA3831">
      <w:pPr>
        <w:pStyle w:val="Listeavsnitt"/>
        <w:numPr>
          <w:ilvl w:val="0"/>
          <w:numId w:val="11"/>
        </w:numPr>
      </w:pPr>
      <w:r>
        <w:t xml:space="preserve">Gå samme runden som ved internkontroll – få </w:t>
      </w:r>
      <w:r w:rsidR="00C13F88">
        <w:t>folk ut</w:t>
      </w:r>
    </w:p>
    <w:p w:rsidR="00DA3831" w:rsidRDefault="00DA3831" w:rsidP="00DA3831">
      <w:pPr>
        <w:pStyle w:val="Listeavsnitt"/>
        <w:numPr>
          <w:ilvl w:val="0"/>
          <w:numId w:val="11"/>
        </w:numPr>
      </w:pPr>
      <w:r>
        <w:t>Rapport til bake til brannvesenet</w:t>
      </w:r>
    </w:p>
    <w:p w:rsidR="00C13F88" w:rsidRDefault="00C13F88" w:rsidP="00DA3831"/>
    <w:p w:rsidR="00C13F88" w:rsidRDefault="00DA3831" w:rsidP="00240B35">
      <w:pPr>
        <w:ind w:left="708" w:firstLine="708"/>
      </w:pPr>
      <w:r>
        <w:t>Tre brannvernnivåer i gruppen.</w:t>
      </w:r>
    </w:p>
    <w:p w:rsidR="00DA3831" w:rsidRDefault="00C13F88" w:rsidP="00AC75DB">
      <w:pPr>
        <w:pStyle w:val="Listeavsnitt"/>
        <w:numPr>
          <w:ilvl w:val="0"/>
          <w:numId w:val="13"/>
        </w:numPr>
      </w:pPr>
      <w:r>
        <w:t>Vidar leder brannverngruppen</w:t>
      </w:r>
      <w:r w:rsidR="00DA3831">
        <w:t xml:space="preserve"> </w:t>
      </w:r>
    </w:p>
    <w:p w:rsidR="00DA3831" w:rsidRDefault="00DA3831" w:rsidP="00AC75DB">
      <w:pPr>
        <w:pStyle w:val="Listeavsnitt"/>
        <w:numPr>
          <w:ilvl w:val="0"/>
          <w:numId w:val="13"/>
        </w:numPr>
      </w:pPr>
      <w:r>
        <w:t xml:space="preserve">Brannverngruppen – to </w:t>
      </w:r>
      <w:r w:rsidR="00C13F88">
        <w:t>delt oppgaver</w:t>
      </w:r>
    </w:p>
    <w:p w:rsidR="00AC75DB" w:rsidRDefault="00AC75DB" w:rsidP="00AC75DB">
      <w:pPr>
        <w:pStyle w:val="Listeavsnitt"/>
        <w:numPr>
          <w:ilvl w:val="0"/>
          <w:numId w:val="13"/>
        </w:numPr>
      </w:pPr>
      <w:r>
        <w:t>Brannvesenet</w:t>
      </w:r>
    </w:p>
    <w:p w:rsidR="00AC75DB" w:rsidRDefault="00AC75DB" w:rsidP="00AC75DB">
      <w:pPr>
        <w:pStyle w:val="Listeavsnitt"/>
      </w:pPr>
    </w:p>
    <w:p w:rsidR="00DA3831" w:rsidRDefault="00DA3831" w:rsidP="00240B35">
      <w:pPr>
        <w:ind w:left="708" w:firstLine="708"/>
      </w:pPr>
      <w:r>
        <w:t>Beredskap på kveldstid og i helger:</w:t>
      </w:r>
    </w:p>
    <w:p w:rsidR="00DA3831" w:rsidRDefault="007C6BCF" w:rsidP="00240B35">
      <w:pPr>
        <w:ind w:left="1416"/>
      </w:pPr>
      <w:r>
        <w:lastRenderedPageBreak/>
        <w:t xml:space="preserve">Vi har studentvakter ved </w:t>
      </w:r>
      <w:r w:rsidR="00C13F88">
        <w:t>forsnittinger</w:t>
      </w:r>
      <w:r>
        <w:t xml:space="preserve"> ol på kveldstid og i helgene, samt</w:t>
      </w:r>
      <w:r w:rsidR="00DA3831">
        <w:t xml:space="preserve"> Brannvesenet. Videre ut over dette </w:t>
      </w:r>
      <w:r w:rsidR="00C13F88">
        <w:t xml:space="preserve">-  diskuteres og ta </w:t>
      </w:r>
      <w:proofErr w:type="spellStart"/>
      <w:r w:rsidR="00C13F88">
        <w:t>problemstililngen</w:t>
      </w:r>
      <w:proofErr w:type="spellEnd"/>
      <w:r w:rsidR="00DA3831">
        <w:t xml:space="preserve"> inn i ros analysen.</w:t>
      </w:r>
    </w:p>
    <w:p w:rsidR="007C6BCF" w:rsidRDefault="007C6BCF" w:rsidP="00240B35">
      <w:pPr>
        <w:ind w:left="1416"/>
      </w:pPr>
      <w:r>
        <w:t>Ønske om å få med studentråd inn i diskusjonen om hvordan vi skal løse dette og finne frem til gode løsninger.</w:t>
      </w:r>
    </w:p>
    <w:p w:rsidR="00C13F88" w:rsidRDefault="00C13F88" w:rsidP="00DA3831"/>
    <w:p w:rsidR="00C13F88" w:rsidRDefault="00C13F88" w:rsidP="00DA3831"/>
    <w:p w:rsidR="00C13F88" w:rsidRDefault="00C13F88" w:rsidP="00240B35">
      <w:pPr>
        <w:ind w:left="708" w:firstLine="708"/>
      </w:pPr>
      <w:r>
        <w:t>Utvelgelse av brannvakter:</w:t>
      </w:r>
    </w:p>
    <w:p w:rsidR="00E22DDD" w:rsidRDefault="007C6BCF" w:rsidP="00240B35">
      <w:pPr>
        <w:ind w:left="1416"/>
      </w:pPr>
      <w:r>
        <w:t>Vi har sett på andre skoler og ser at de løser dette på en ganske like måte som det vi gjør.  Dette fungerte godt i Ullevålsveien. Ble mer komplisert da vi flyttet hit.</w:t>
      </w:r>
      <w:r w:rsidR="00E22DDD" w:rsidRPr="00E22DDD">
        <w:t xml:space="preserve"> </w:t>
      </w:r>
      <w:r w:rsidR="00E22DDD">
        <w:t>Det er</w:t>
      </w:r>
      <w:r w:rsidR="00E22DDD">
        <w:t xml:space="preserve"> nå</w:t>
      </w:r>
      <w:r w:rsidR="00E22DDD">
        <w:t xml:space="preserve"> tenkt ut fra erfaring hvem det er naturlig å spørre</w:t>
      </w:r>
      <w:r w:rsidR="00E22DDD">
        <w:t>,</w:t>
      </w:r>
      <w:r w:rsidR="00E22DDD">
        <w:t xml:space="preserve"> samt tilhørighet i området. Videre er det knyttet til vernetjenesten og tillitsvalgtfunksjon. </w:t>
      </w:r>
    </w:p>
    <w:p w:rsidR="007C6BCF" w:rsidRDefault="00E22DDD" w:rsidP="00240B35">
      <w:pPr>
        <w:ind w:left="1416"/>
      </w:pPr>
      <w:r>
        <w:t>Opplæring via f. eks norsk brannskole. Dette ble praktisert i Ullevålsiden – uklart om denne type kurs finnes nå. Da vil det bli internt opplæring. Alle får gulevester. Tilgangskort – utvides til alle områder for de som er med i brannverngruppen.</w:t>
      </w:r>
    </w:p>
    <w:p w:rsidR="007C6BCF" w:rsidRDefault="007C6BCF" w:rsidP="00240B35">
      <w:pPr>
        <w:ind w:left="1416"/>
      </w:pPr>
      <w:r>
        <w:t>Replikk fra Jim –</w:t>
      </w:r>
      <w:r w:rsidR="00C13F88">
        <w:t xml:space="preserve"> utvelgelse av brannvakter </w:t>
      </w:r>
      <w:r>
        <w:t xml:space="preserve">bør knyttes til funksjoner mer enn til personer. </w:t>
      </w:r>
      <w:r w:rsidR="00C13F88">
        <w:t>Anbefaler at</w:t>
      </w:r>
      <w:r>
        <w:t xml:space="preserve"> gruppen </w:t>
      </w:r>
      <w:r w:rsidR="00C13F88">
        <w:t xml:space="preserve">holdes </w:t>
      </w:r>
      <w:r>
        <w:t>så liten så mulig</w:t>
      </w:r>
      <w:r w:rsidR="00C13F88">
        <w:t>,</w:t>
      </w:r>
      <w:r>
        <w:t xml:space="preserve"> </w:t>
      </w:r>
      <w:r w:rsidR="00C13F88">
        <w:t xml:space="preserve">og </w:t>
      </w:r>
      <w:r w:rsidR="00E22DDD">
        <w:t xml:space="preserve">at ansvarsområdet </w:t>
      </w:r>
      <w:r>
        <w:t xml:space="preserve">er </w:t>
      </w:r>
      <w:r w:rsidR="00C13F88">
        <w:t>innenfor det fysiske området</w:t>
      </w:r>
      <w:r>
        <w:t xml:space="preserve"> som naturlig hører hjemme i deres arbeidsområde. </w:t>
      </w:r>
      <w:proofErr w:type="spellStart"/>
      <w:r>
        <w:t>F.eks</w:t>
      </w:r>
      <w:proofErr w:type="spellEnd"/>
      <w:r>
        <w:t xml:space="preserve"> verkstedsleder, ol.</w:t>
      </w:r>
    </w:p>
    <w:p w:rsidR="00DA3831" w:rsidRDefault="00DA3831" w:rsidP="00DA3831"/>
    <w:p w:rsidR="00DA3831" w:rsidRDefault="00DA3831" w:rsidP="00DA3831">
      <w:pPr>
        <w:pStyle w:val="Listeavsnitt"/>
      </w:pPr>
    </w:p>
    <w:p w:rsidR="00AC75DB" w:rsidRDefault="00EC57C3" w:rsidP="006A6FD9">
      <w:pPr>
        <w:ind w:left="1416" w:hanging="1416"/>
      </w:pPr>
      <w:r>
        <w:t>Sak</w:t>
      </w:r>
      <w:r w:rsidR="006A6FD9">
        <w:t xml:space="preserve"> 4/2019</w:t>
      </w:r>
      <w:r w:rsidR="0095286E">
        <w:tab/>
      </w:r>
      <w:r w:rsidR="002665D6">
        <w:t xml:space="preserve">HMS utfordringer </w:t>
      </w:r>
      <w:r w:rsidR="0095286E">
        <w:t>Seksjon for service, brukerstøtte og infrastruktur</w:t>
      </w:r>
      <w:r w:rsidR="00034012">
        <w:t xml:space="preserve"> - </w:t>
      </w:r>
      <w:r w:rsidR="00D9527A">
        <w:t>Annika presenterer</w:t>
      </w:r>
      <w:r w:rsidR="00034012">
        <w:t xml:space="preserve"> saken for AMU. Se vedlegg.</w:t>
      </w:r>
      <w:r w:rsidR="00F650BE">
        <w:t xml:space="preserve"> / status verneområder – Kikki / Vidar</w:t>
      </w:r>
    </w:p>
    <w:p w:rsidR="00AC75DB" w:rsidRDefault="00AC75DB" w:rsidP="006A6FD9">
      <w:pPr>
        <w:ind w:left="1416" w:hanging="1416"/>
      </w:pPr>
      <w:r>
        <w:t>Det handler om at det ikke er gjennomført vernerunde på drift, i for</w:t>
      </w:r>
      <w:r w:rsidR="00E22DDD">
        <w:t xml:space="preserve">hold til hele huset. Arbeidet med dette </w:t>
      </w:r>
      <w:r w:rsidR="003C573D">
        <w:t xml:space="preserve">ble </w:t>
      </w:r>
      <w:r>
        <w:t xml:space="preserve">startet i 2018, og det er blitt </w:t>
      </w:r>
      <w:r w:rsidR="003C573D">
        <w:t>prioritet</w:t>
      </w:r>
      <w:r>
        <w:t xml:space="preserve"> </w:t>
      </w:r>
      <w:r w:rsidR="003C573D">
        <w:t>tiltak.</w:t>
      </w:r>
    </w:p>
    <w:p w:rsidR="00E22DDD" w:rsidRDefault="00AC75DB" w:rsidP="00E22DDD">
      <w:pPr>
        <w:pStyle w:val="Listeavsnitt"/>
        <w:numPr>
          <w:ilvl w:val="0"/>
          <w:numId w:val="14"/>
        </w:numPr>
      </w:pPr>
      <w:r>
        <w:t>Rolleavklaring: klargjøre i forhold til at arbeidet er knyttet til lov og retningslinjer. Spesielt vanskelig å få forståelse om dette fra studentene.</w:t>
      </w:r>
      <w:r w:rsidR="00B46393">
        <w:t xml:space="preserve"> Det bør kommuniseres fra hele hu</w:t>
      </w:r>
      <w:r w:rsidR="00E22DDD">
        <w:t>set hva drift gjør og hvorfor, og sørge for å g</w:t>
      </w:r>
      <w:r w:rsidR="00B46393">
        <w:t>i Drift ryggdekning i arbeidet. Dekaner og fagansatte må stille seg bak de pålegg som kommer fra Drift.</w:t>
      </w:r>
    </w:p>
    <w:p w:rsidR="00E22DDD" w:rsidRDefault="00E22DDD" w:rsidP="00E22DDD">
      <w:pPr>
        <w:pStyle w:val="Listeavsnitt"/>
        <w:ind w:left="1416"/>
      </w:pPr>
    </w:p>
    <w:p w:rsidR="00664BEC" w:rsidRDefault="00AC75DB" w:rsidP="00664BEC">
      <w:pPr>
        <w:ind w:left="1416" w:hanging="708"/>
      </w:pPr>
      <w:r>
        <w:t xml:space="preserve">2. </w:t>
      </w:r>
      <w:r w:rsidR="003C573D">
        <w:tab/>
      </w:r>
      <w:r>
        <w:t xml:space="preserve">Bemanning. Oppgaver, område har økt uten økning i bemanning. Kø i pålagte oppgaver fra gårdeier. Uten en økt bemanning må det prioriteres i forhold til det som er lovpålagte oppgaver. Andre oppgaver må settes på vent. Sikkerhet prioriteres og service blir </w:t>
      </w:r>
      <w:r w:rsidR="003C573D">
        <w:t>skadelidende</w:t>
      </w:r>
      <w:r>
        <w:t>.</w:t>
      </w:r>
      <w:r w:rsidR="00664BEC">
        <w:t xml:space="preserve"> Vurdering av hvor stor bemanningen bør være er ikke gjort. Etterlyser en person som jobber med HMS. Det er ikke gjort noe grundig analyse av behovet. Håpet er at servicekontoret kan gjøre noe med situasjonen, men det vil ikke få effekt på drift og vedlikeholdsoppgavene. </w:t>
      </w:r>
    </w:p>
    <w:p w:rsidR="00AC75DB" w:rsidRDefault="00AC75DB" w:rsidP="00AC75DB">
      <w:pPr>
        <w:ind w:left="1416" w:hanging="708"/>
      </w:pPr>
      <w:r>
        <w:lastRenderedPageBreak/>
        <w:t xml:space="preserve">3. </w:t>
      </w:r>
      <w:r w:rsidR="003C573D">
        <w:tab/>
      </w:r>
      <w:r w:rsidR="00E01EA2">
        <w:t>Kjemikaliebruken</w:t>
      </w:r>
      <w:r>
        <w:t xml:space="preserve">. Drift er ikke involvert i innkjøp og bruk, men i håndtering og avfallshåndtering. </w:t>
      </w:r>
      <w:r w:rsidR="00E01EA2">
        <w:t>Problemet</w:t>
      </w:r>
      <w:r>
        <w:t xml:space="preserve"> er at kjemikalier leveres umerket og i åpne kontainere. Dette er avfa</w:t>
      </w:r>
      <w:r w:rsidR="00E22DDD">
        <w:t>ll som kommer fra verksmester, samt n</w:t>
      </w:r>
      <w:r>
        <w:t xml:space="preserve">oe uregulert avfall fra studenter. </w:t>
      </w:r>
    </w:p>
    <w:p w:rsidR="00AC75DB" w:rsidRDefault="00AC75DB" w:rsidP="00E22DDD">
      <w:pPr>
        <w:ind w:left="708"/>
      </w:pPr>
      <w:bookmarkStart w:id="0" w:name="_GoBack"/>
      <w:bookmarkEnd w:id="0"/>
      <w:r>
        <w:t xml:space="preserve">Det etterlyses </w:t>
      </w:r>
      <w:r w:rsidR="00E01EA2">
        <w:t>rutiner</w:t>
      </w:r>
      <w:r>
        <w:t xml:space="preserve"> og regler rundt avfallshåndtering av </w:t>
      </w:r>
      <w:r w:rsidR="00E01EA2">
        <w:t>kjemikalier</w:t>
      </w:r>
      <w:r w:rsidR="00E22DDD">
        <w:t xml:space="preserve"> og at dette gjøres kjent for Drift.</w:t>
      </w:r>
    </w:p>
    <w:p w:rsidR="00691E93" w:rsidRDefault="00E01EA2" w:rsidP="00E01EA2">
      <w:pPr>
        <w:ind w:left="708"/>
        <w:rPr>
          <w:color w:val="000000"/>
        </w:rPr>
      </w:pPr>
      <w:r>
        <w:t xml:space="preserve">4. </w:t>
      </w:r>
      <w:r w:rsidR="003C573D">
        <w:tab/>
      </w:r>
      <w:r>
        <w:t>Løf</w:t>
      </w:r>
      <w:r w:rsidR="00AC75DB">
        <w:t>tebord - plan 3, fra området ved auditoriet mellom byggetrinnene. Løftbord vil lette arbeidet med tunge løft</w:t>
      </w:r>
      <w:r w:rsidR="00E22DDD">
        <w:t>.</w:t>
      </w:r>
      <w:r w:rsidR="001C4CDD" w:rsidRPr="00B618D8">
        <w:rPr>
          <w:color w:val="000000"/>
        </w:rPr>
        <w:tab/>
      </w:r>
    </w:p>
    <w:p w:rsidR="00E01EA2" w:rsidRDefault="00E01EA2" w:rsidP="00E01EA2">
      <w:pPr>
        <w:ind w:left="708"/>
        <w:rPr>
          <w:color w:val="000000"/>
        </w:rPr>
      </w:pPr>
      <w:r>
        <w:rPr>
          <w:color w:val="000000"/>
        </w:rPr>
        <w:t xml:space="preserve">5. </w:t>
      </w:r>
      <w:r w:rsidR="003C573D">
        <w:rPr>
          <w:color w:val="000000"/>
        </w:rPr>
        <w:tab/>
      </w:r>
      <w:r>
        <w:rPr>
          <w:color w:val="000000"/>
        </w:rPr>
        <w:t xml:space="preserve">Resurs på skolen i forhold til en trussel situasjon/ beredskap. Det er behov for at Drift gis opplæring i kriseberedskap. </w:t>
      </w:r>
    </w:p>
    <w:p w:rsidR="00E01EA2" w:rsidRDefault="003C573D" w:rsidP="00E01EA2">
      <w:pPr>
        <w:ind w:left="708"/>
        <w:rPr>
          <w:color w:val="000000"/>
        </w:rPr>
      </w:pPr>
      <w:r>
        <w:rPr>
          <w:color w:val="000000"/>
        </w:rPr>
        <w:t xml:space="preserve">6 &amp; 7. </w:t>
      </w:r>
      <w:r>
        <w:rPr>
          <w:color w:val="000000"/>
        </w:rPr>
        <w:tab/>
        <w:t>Lift</w:t>
      </w:r>
      <w:r w:rsidR="00E01EA2">
        <w:rPr>
          <w:color w:val="000000"/>
        </w:rPr>
        <w:t xml:space="preserve"> - vi har kun en lift som ikke kan fraktes da denne benyttes </w:t>
      </w:r>
      <w:r w:rsidR="00E22DDD">
        <w:rPr>
          <w:color w:val="000000"/>
        </w:rPr>
        <w:t>fast på scener</w:t>
      </w:r>
      <w:r w:rsidR="00E01EA2">
        <w:rPr>
          <w:color w:val="000000"/>
        </w:rPr>
        <w:t xml:space="preserve">. Ønsker om en lift som </w:t>
      </w:r>
      <w:r>
        <w:rPr>
          <w:color w:val="000000"/>
        </w:rPr>
        <w:t>permanent</w:t>
      </w:r>
      <w:r w:rsidR="00E22DDD">
        <w:rPr>
          <w:color w:val="000000"/>
        </w:rPr>
        <w:t xml:space="preserve"> plassers i v</w:t>
      </w:r>
      <w:r w:rsidR="00E01EA2">
        <w:rPr>
          <w:color w:val="000000"/>
        </w:rPr>
        <w:t>erkstedene. De kan ikke fraktes mellom områdene på vinterstid.</w:t>
      </w:r>
    </w:p>
    <w:p w:rsidR="00E01EA2" w:rsidRDefault="00E01EA2" w:rsidP="00E01EA2">
      <w:pPr>
        <w:ind w:left="708"/>
        <w:rPr>
          <w:color w:val="000000"/>
        </w:rPr>
      </w:pPr>
      <w:r>
        <w:rPr>
          <w:color w:val="000000"/>
        </w:rPr>
        <w:t xml:space="preserve">8. </w:t>
      </w:r>
      <w:r w:rsidR="003C573D">
        <w:rPr>
          <w:color w:val="000000"/>
        </w:rPr>
        <w:tab/>
        <w:t>B</w:t>
      </w:r>
      <w:r>
        <w:rPr>
          <w:color w:val="000000"/>
        </w:rPr>
        <w:t>rannvern</w:t>
      </w:r>
      <w:r w:rsidR="00B46393">
        <w:rPr>
          <w:color w:val="000000"/>
        </w:rPr>
        <w:t xml:space="preserve"> – ref. sak 3/ 2019</w:t>
      </w:r>
    </w:p>
    <w:p w:rsidR="00E01EA2" w:rsidRDefault="00E01EA2" w:rsidP="00E01EA2">
      <w:pPr>
        <w:ind w:left="708"/>
        <w:rPr>
          <w:color w:val="000000"/>
        </w:rPr>
      </w:pPr>
      <w:r>
        <w:rPr>
          <w:color w:val="000000"/>
        </w:rPr>
        <w:t xml:space="preserve">9. </w:t>
      </w:r>
      <w:r w:rsidR="003C573D">
        <w:rPr>
          <w:color w:val="000000"/>
        </w:rPr>
        <w:tab/>
      </w:r>
      <w:r>
        <w:rPr>
          <w:color w:val="000000"/>
        </w:rPr>
        <w:t xml:space="preserve">Innkjøp </w:t>
      </w:r>
      <w:r w:rsidR="003C573D">
        <w:rPr>
          <w:color w:val="000000"/>
        </w:rPr>
        <w:t>Prosjektmidler</w:t>
      </w:r>
      <w:r>
        <w:rPr>
          <w:color w:val="000000"/>
        </w:rPr>
        <w:t xml:space="preserve"> løfteutstyr. Traller </w:t>
      </w:r>
    </w:p>
    <w:p w:rsidR="00E01EA2" w:rsidRDefault="003C573D" w:rsidP="00E01EA2">
      <w:pPr>
        <w:ind w:left="708"/>
        <w:rPr>
          <w:color w:val="000000"/>
        </w:rPr>
      </w:pPr>
      <w:r>
        <w:rPr>
          <w:color w:val="000000"/>
        </w:rPr>
        <w:t>10.</w:t>
      </w:r>
      <w:r>
        <w:rPr>
          <w:color w:val="000000"/>
        </w:rPr>
        <w:tab/>
        <w:t>L</w:t>
      </w:r>
      <w:r w:rsidR="00E01EA2">
        <w:rPr>
          <w:color w:val="000000"/>
        </w:rPr>
        <w:t>agringsutstyr – areal må klargjøres bruken. Ting blir borte, avklare bruken av de ulike areal. Dette er meldt inn til arealdisponeringsgruppen. Behov for ulike bruk av rom krever møblering / mulighet til å lagre møbler når rommet må tømmes for møbler. F.eks. Design som har store klasser. Foreslår at man i mindre grad har flerbruk av rom. Det vil skape forutsigbarhet i forhold til bruk</w:t>
      </w:r>
      <w:r>
        <w:rPr>
          <w:color w:val="000000"/>
        </w:rPr>
        <w:t>en.</w:t>
      </w:r>
    </w:p>
    <w:p w:rsidR="003C573D" w:rsidRDefault="003C573D" w:rsidP="00E01EA2">
      <w:pPr>
        <w:ind w:left="708"/>
        <w:rPr>
          <w:color w:val="000000"/>
        </w:rPr>
      </w:pPr>
      <w:r>
        <w:rPr>
          <w:color w:val="000000"/>
        </w:rPr>
        <w:t>Replikk</w:t>
      </w:r>
      <w:r w:rsidR="00E22DDD">
        <w:rPr>
          <w:color w:val="000000"/>
        </w:rPr>
        <w:t xml:space="preserve"> fra Jim -  vernerunder</w:t>
      </w:r>
      <w:r>
        <w:rPr>
          <w:color w:val="000000"/>
        </w:rPr>
        <w:t xml:space="preserve"> er arbeidsrelatert, ikke </w:t>
      </w:r>
      <w:r w:rsidR="00E22DDD">
        <w:rPr>
          <w:color w:val="000000"/>
        </w:rPr>
        <w:t xml:space="preserve">primært knyttet til </w:t>
      </w:r>
      <w:r>
        <w:rPr>
          <w:color w:val="000000"/>
        </w:rPr>
        <w:t>områder</w:t>
      </w:r>
      <w:r w:rsidR="00E22DDD">
        <w:rPr>
          <w:color w:val="000000"/>
        </w:rPr>
        <w:t xml:space="preserve"> aleine men hvordan vi har mulighet til å utføre våre arbeidsoppgaver</w:t>
      </w:r>
      <w:r>
        <w:rPr>
          <w:color w:val="000000"/>
        </w:rPr>
        <w:t xml:space="preserve">. Er det hull i våre vernerutiner? </w:t>
      </w:r>
    </w:p>
    <w:p w:rsidR="003C573D" w:rsidRDefault="003C573D" w:rsidP="00B46393">
      <w:pPr>
        <w:ind w:left="708"/>
        <w:rPr>
          <w:color w:val="000000"/>
        </w:rPr>
      </w:pPr>
      <w:r>
        <w:rPr>
          <w:color w:val="000000"/>
        </w:rPr>
        <w:t xml:space="preserve">Vernerapporten burde synliggjøre hvordan man utfører sitt arbeid, tungeløft og utfordringer knyttet til å forflytte seg fra like deler </w:t>
      </w:r>
      <w:r w:rsidR="00664BEC">
        <w:rPr>
          <w:color w:val="000000"/>
        </w:rPr>
        <w:t>a</w:t>
      </w:r>
      <w:r w:rsidR="00B46393">
        <w:rPr>
          <w:color w:val="000000"/>
        </w:rPr>
        <w:t>v bygget.</w:t>
      </w:r>
    </w:p>
    <w:p w:rsidR="00664BEC" w:rsidRDefault="00664BEC" w:rsidP="00E22DDD">
      <w:pPr>
        <w:ind w:left="708"/>
      </w:pPr>
      <w:r>
        <w:t xml:space="preserve">Gårdeier har </w:t>
      </w:r>
      <w:r>
        <w:t>ansvar</w:t>
      </w:r>
      <w:r>
        <w:t xml:space="preserve"> for hvordan gården fungerer i forhold til hvordan bygget fungerer – </w:t>
      </w:r>
      <w:r>
        <w:t xml:space="preserve">for </w:t>
      </w:r>
      <w:r>
        <w:t xml:space="preserve">eksempel. Liften kan være gårdeiers </w:t>
      </w:r>
      <w:r>
        <w:t>ansvar</w:t>
      </w:r>
      <w:r>
        <w:t xml:space="preserve">. </w:t>
      </w:r>
      <w:r>
        <w:t>Vi bør se på hvordan denne avta</w:t>
      </w:r>
      <w:r w:rsidR="00B46393">
        <w:t>len er satt opp. Bør gjennomgås/ diskuteres på et annet plan. Huseierkontrakt gjennomgås ved hjelp fra statsbygg i uke 8.</w:t>
      </w:r>
    </w:p>
    <w:p w:rsidR="00664BEC" w:rsidRDefault="00B46393" w:rsidP="00E01EA2">
      <w:pPr>
        <w:ind w:left="708"/>
        <w:rPr>
          <w:color w:val="000000"/>
        </w:rPr>
      </w:pPr>
      <w:r>
        <w:rPr>
          <w:color w:val="000000"/>
        </w:rPr>
        <w:t xml:space="preserve">AMU tar saken til etterretning/ ber om / </w:t>
      </w:r>
      <w:proofErr w:type="gramStart"/>
      <w:r>
        <w:rPr>
          <w:color w:val="000000"/>
        </w:rPr>
        <w:t>vedtar</w:t>
      </w:r>
      <w:r w:rsidR="00E22DDD">
        <w:rPr>
          <w:color w:val="000000"/>
        </w:rPr>
        <w:t xml:space="preserve"> ?</w:t>
      </w:r>
      <w:proofErr w:type="gramEnd"/>
      <w:r w:rsidR="00E22DDD">
        <w:rPr>
          <w:color w:val="000000"/>
        </w:rPr>
        <w:t xml:space="preserve"> </w:t>
      </w:r>
    </w:p>
    <w:p w:rsidR="00FC601B" w:rsidRPr="00E01EA2" w:rsidRDefault="00FC601B" w:rsidP="00E01EA2">
      <w:pPr>
        <w:ind w:left="708"/>
        <w:rPr>
          <w:color w:val="000000"/>
        </w:rPr>
      </w:pPr>
    </w:p>
    <w:p w:rsidR="004E3CCD" w:rsidRDefault="004E3CCD" w:rsidP="006A6FD9">
      <w:pPr>
        <w:ind w:left="1416" w:hanging="1416"/>
        <w:rPr>
          <w:color w:val="000000"/>
        </w:rPr>
      </w:pPr>
    </w:p>
    <w:p w:rsidR="004E3CCD" w:rsidRDefault="004E3CCD" w:rsidP="006A6FD9">
      <w:pPr>
        <w:ind w:left="1416" w:hanging="1416"/>
        <w:rPr>
          <w:color w:val="000000"/>
        </w:rPr>
      </w:pPr>
    </w:p>
    <w:p w:rsidR="00B618D8" w:rsidRDefault="00691E93" w:rsidP="006A6FD9">
      <w:pPr>
        <w:ind w:left="1416" w:hanging="1416"/>
      </w:pPr>
      <w:r>
        <w:rPr>
          <w:color w:val="000000"/>
        </w:rPr>
        <w:t>Sak 5 / 2019</w:t>
      </w:r>
      <w:r>
        <w:rPr>
          <w:color w:val="000000"/>
        </w:rPr>
        <w:tab/>
      </w:r>
      <w:r w:rsidR="00D9527A">
        <w:t xml:space="preserve">Status vernerunder </w:t>
      </w:r>
      <w:r w:rsidR="00E22DDD">
        <w:t>–</w:t>
      </w:r>
      <w:r w:rsidR="00D9527A">
        <w:t xml:space="preserve"> </w:t>
      </w:r>
      <w:proofErr w:type="gramStart"/>
      <w:r w:rsidR="00D9527A">
        <w:t>Kikki</w:t>
      </w:r>
      <w:r w:rsidR="00E22DDD">
        <w:t xml:space="preserve">  /</w:t>
      </w:r>
      <w:proofErr w:type="gramEnd"/>
      <w:r w:rsidR="00E22DDD">
        <w:t xml:space="preserve"> utsatt til neste møte</w:t>
      </w:r>
    </w:p>
    <w:p w:rsidR="00B618D8" w:rsidRPr="00EC57C3" w:rsidRDefault="001C4CDD" w:rsidP="00B618D8">
      <w:pPr>
        <w:rPr>
          <w:color w:val="000000"/>
        </w:rPr>
      </w:pPr>
      <w:r w:rsidRPr="00B618D8">
        <w:rPr>
          <w:color w:val="000000"/>
        </w:rPr>
        <w:t>Sak</w:t>
      </w:r>
      <w:r w:rsidR="00FF2CB0" w:rsidRPr="00B618D8">
        <w:rPr>
          <w:color w:val="000000"/>
        </w:rPr>
        <w:t xml:space="preserve"> </w:t>
      </w:r>
      <w:r w:rsidR="00691E93">
        <w:rPr>
          <w:color w:val="000000"/>
        </w:rPr>
        <w:t>6</w:t>
      </w:r>
      <w:r w:rsidR="00B6162D">
        <w:rPr>
          <w:color w:val="000000"/>
        </w:rPr>
        <w:t xml:space="preserve"> /2019</w:t>
      </w:r>
      <w:r w:rsidR="00FE6AF2" w:rsidRPr="00B618D8">
        <w:rPr>
          <w:color w:val="000000"/>
        </w:rPr>
        <w:t xml:space="preserve">      </w:t>
      </w:r>
      <w:r w:rsidR="00691E93">
        <w:rPr>
          <w:color w:val="000000"/>
        </w:rPr>
        <w:t xml:space="preserve"> </w:t>
      </w:r>
      <w:r w:rsidR="00031DD6" w:rsidRPr="00B618D8">
        <w:rPr>
          <w:color w:val="000000"/>
        </w:rPr>
        <w:t xml:space="preserve">Sykefraværs </w:t>
      </w:r>
      <w:r w:rsidR="00F650BE">
        <w:rPr>
          <w:color w:val="000000"/>
        </w:rPr>
        <w:t>rapport 2018</w:t>
      </w:r>
      <w:r w:rsidR="00E22DDD">
        <w:rPr>
          <w:color w:val="000000"/>
        </w:rPr>
        <w:t>/ utsatt til neste møte</w:t>
      </w:r>
    </w:p>
    <w:p w:rsidR="00646533" w:rsidRDefault="00207654" w:rsidP="00B618D8">
      <w:r>
        <w:t xml:space="preserve">Sak </w:t>
      </w:r>
      <w:r w:rsidR="00691E93">
        <w:t>7</w:t>
      </w:r>
      <w:r w:rsidR="00B6162D">
        <w:t xml:space="preserve"> / 2019</w:t>
      </w:r>
      <w:r w:rsidR="00B6162D">
        <w:tab/>
      </w:r>
      <w:r w:rsidR="00586896">
        <w:t>Årsrapport</w:t>
      </w:r>
      <w:r w:rsidR="00034012">
        <w:t xml:space="preserve"> </w:t>
      </w:r>
      <w:r w:rsidR="00F650BE">
        <w:t>–</w:t>
      </w:r>
      <w:r w:rsidR="00034012">
        <w:t xml:space="preserve"> BHT</w:t>
      </w:r>
      <w:r w:rsidR="00646533">
        <w:t xml:space="preserve"> gjennomgås av Christine Pedersen</w:t>
      </w:r>
    </w:p>
    <w:p w:rsidR="00F650BE" w:rsidRDefault="00F650BE" w:rsidP="00B618D8">
      <w:r>
        <w:lastRenderedPageBreak/>
        <w:t xml:space="preserve">Sak </w:t>
      </w:r>
      <w:r w:rsidR="00691E93">
        <w:t>8</w:t>
      </w:r>
      <w:r w:rsidR="00B6162D">
        <w:t xml:space="preserve"> / 2019</w:t>
      </w:r>
      <w:r w:rsidR="00A05580">
        <w:t xml:space="preserve">  </w:t>
      </w:r>
      <w:r w:rsidR="00586896">
        <w:t xml:space="preserve">   </w:t>
      </w:r>
      <w:r w:rsidR="00A05580">
        <w:t>H</w:t>
      </w:r>
      <w:r>
        <w:t>andlingsplan HMS –</w:t>
      </w:r>
      <w:r w:rsidR="00207654">
        <w:t xml:space="preserve"> 2019 (</w:t>
      </w:r>
      <w:r>
        <w:t xml:space="preserve">BHT / </w:t>
      </w:r>
      <w:r w:rsidR="00586896">
        <w:t>Rannveig</w:t>
      </w:r>
      <w:r w:rsidR="00E22DDD">
        <w:t>) / utsatt til neste møte</w:t>
      </w:r>
    </w:p>
    <w:p w:rsidR="00F650BE" w:rsidRPr="00B618D8" w:rsidRDefault="00586896" w:rsidP="00E22DDD">
      <w:pPr>
        <w:ind w:left="1416" w:hanging="1416"/>
      </w:pPr>
      <w:proofErr w:type="gramStart"/>
      <w:r>
        <w:t>Sak</w:t>
      </w:r>
      <w:r w:rsidR="00F650BE">
        <w:t xml:space="preserve"> </w:t>
      </w:r>
      <w:r w:rsidR="00691E93">
        <w:t xml:space="preserve"> 9</w:t>
      </w:r>
      <w:proofErr w:type="gramEnd"/>
      <w:r>
        <w:t xml:space="preserve"> / 2019</w:t>
      </w:r>
      <w:r w:rsidR="00A05580">
        <w:tab/>
      </w:r>
      <w:r w:rsidR="00F650BE">
        <w:t xml:space="preserve">Helseundersøkelse desember 2018 – </w:t>
      </w:r>
      <w:r w:rsidR="00691E93">
        <w:t>status fra</w:t>
      </w:r>
      <w:r w:rsidR="00F650BE">
        <w:t xml:space="preserve"> BHT</w:t>
      </w:r>
      <w:r w:rsidR="00E22DDD">
        <w:t xml:space="preserve"> – tas i neste møte da rapporten er ikke klar ennå</w:t>
      </w:r>
    </w:p>
    <w:p w:rsidR="00B618D8" w:rsidRDefault="00F650BE" w:rsidP="001C4CDD">
      <w:pPr>
        <w:pStyle w:val="Listeavsnitt"/>
        <w:ind w:left="360" w:hanging="360"/>
        <w:rPr>
          <w:color w:val="000000"/>
        </w:rPr>
      </w:pPr>
      <w:r>
        <w:rPr>
          <w:color w:val="000000"/>
        </w:rPr>
        <w:t xml:space="preserve">Sak </w:t>
      </w:r>
      <w:r w:rsidR="00691E93">
        <w:rPr>
          <w:color w:val="000000"/>
        </w:rPr>
        <w:t xml:space="preserve">  10/</w:t>
      </w:r>
      <w:r w:rsidR="00586896">
        <w:rPr>
          <w:color w:val="000000"/>
        </w:rPr>
        <w:t xml:space="preserve"> 2019</w:t>
      </w:r>
      <w:r w:rsidR="003951E4" w:rsidRPr="00EC57C3">
        <w:rPr>
          <w:color w:val="000000"/>
        </w:rPr>
        <w:t xml:space="preserve"> </w:t>
      </w:r>
      <w:r w:rsidR="00A05580">
        <w:rPr>
          <w:color w:val="000000"/>
        </w:rPr>
        <w:tab/>
      </w:r>
      <w:r w:rsidR="003951E4" w:rsidRPr="00EC57C3">
        <w:rPr>
          <w:color w:val="000000"/>
        </w:rPr>
        <w:t xml:space="preserve"> </w:t>
      </w:r>
      <w:r w:rsidR="003951E4" w:rsidRPr="0069685E">
        <w:rPr>
          <w:color w:val="000000"/>
        </w:rPr>
        <w:t xml:space="preserve">Info Beredskap </w:t>
      </w:r>
      <w:r w:rsidR="00B618D8" w:rsidRPr="0069685E">
        <w:rPr>
          <w:color w:val="000000"/>
        </w:rPr>
        <w:t>desember 2018</w:t>
      </w:r>
      <w:r w:rsidR="002C3759" w:rsidRPr="0069685E">
        <w:rPr>
          <w:color w:val="000000"/>
        </w:rPr>
        <w:t xml:space="preserve">, ABH </w:t>
      </w:r>
      <w:r w:rsidR="00034012" w:rsidRPr="0069685E">
        <w:rPr>
          <w:color w:val="000000"/>
        </w:rPr>
        <w:t>orienterer</w:t>
      </w:r>
      <w:r w:rsidR="002C3759">
        <w:rPr>
          <w:color w:val="000000"/>
        </w:rPr>
        <w:t xml:space="preserve"> </w:t>
      </w:r>
      <w:r w:rsidR="00E22DDD">
        <w:rPr>
          <w:color w:val="000000"/>
        </w:rPr>
        <w:t>/ utsettes til neste møte</w:t>
      </w:r>
    </w:p>
    <w:p w:rsidR="00EC57C3" w:rsidRDefault="00EC57C3" w:rsidP="001C4CDD">
      <w:pPr>
        <w:pStyle w:val="Listeavsnitt"/>
        <w:ind w:left="360" w:hanging="360"/>
        <w:rPr>
          <w:color w:val="000000"/>
        </w:rPr>
      </w:pPr>
    </w:p>
    <w:p w:rsidR="005A456E" w:rsidRDefault="00586896" w:rsidP="00B618D8">
      <w:proofErr w:type="gramStart"/>
      <w:r>
        <w:t>Sak</w:t>
      </w:r>
      <w:r w:rsidR="00207654">
        <w:t xml:space="preserve"> </w:t>
      </w:r>
      <w:r w:rsidR="00691E93">
        <w:t xml:space="preserve"> 11</w:t>
      </w:r>
      <w:proofErr w:type="gramEnd"/>
      <w:r>
        <w:t xml:space="preserve"> / 2019</w:t>
      </w:r>
      <w:r w:rsidR="00A05580">
        <w:tab/>
      </w:r>
      <w:r>
        <w:t xml:space="preserve"> Orientering om r</w:t>
      </w:r>
      <w:r w:rsidR="00B618D8">
        <w:t xml:space="preserve">isikovurdering </w:t>
      </w:r>
      <w:r w:rsidR="00832983">
        <w:t>overordnet nivå</w:t>
      </w:r>
      <w:r w:rsidR="00207654">
        <w:t xml:space="preserve"> – tidspunkt for gjennomføring</w:t>
      </w:r>
      <w:r>
        <w:t>. BHT</w:t>
      </w:r>
      <w:r w:rsidR="00E22DDD">
        <w:t xml:space="preserve"> / utsettes til neste møte</w:t>
      </w:r>
    </w:p>
    <w:p w:rsidR="00A05580" w:rsidRDefault="00A05580" w:rsidP="00B618D8"/>
    <w:p w:rsidR="00B618D8" w:rsidRPr="00B618D8" w:rsidRDefault="00B618D8" w:rsidP="00B618D8">
      <w:pPr>
        <w:pStyle w:val="Listeavsnitt"/>
        <w:ind w:left="360" w:hanging="360"/>
      </w:pPr>
    </w:p>
    <w:p w:rsidR="00EC57C3" w:rsidRDefault="00A05580" w:rsidP="00EC57C3">
      <w:pPr>
        <w:pStyle w:val="Listeavsnitt"/>
        <w:ind w:left="360" w:hanging="360"/>
        <w:rPr>
          <w:color w:val="000000"/>
        </w:rPr>
      </w:pPr>
      <w:r>
        <w:rPr>
          <w:color w:val="000000"/>
        </w:rPr>
        <w:t>D</w:t>
      </w:r>
      <w:r w:rsidR="00B618D8" w:rsidRPr="00B618D8">
        <w:rPr>
          <w:color w:val="000000"/>
        </w:rPr>
        <w:t xml:space="preserve">atoer for </w:t>
      </w:r>
      <w:r w:rsidR="00EC57C3">
        <w:rPr>
          <w:color w:val="000000"/>
        </w:rPr>
        <w:t xml:space="preserve">møte i </w:t>
      </w:r>
      <w:r w:rsidR="00832983">
        <w:rPr>
          <w:color w:val="000000"/>
        </w:rPr>
        <w:t>Amu</w:t>
      </w:r>
      <w:r>
        <w:rPr>
          <w:color w:val="000000"/>
        </w:rPr>
        <w:t xml:space="preserve"> våren 2019</w:t>
      </w:r>
      <w:r w:rsidR="00EC57C3">
        <w:rPr>
          <w:color w:val="000000"/>
        </w:rPr>
        <w:t>:</w:t>
      </w:r>
    </w:p>
    <w:p w:rsidR="00EC57C3" w:rsidRPr="00EC57C3" w:rsidRDefault="00EC57C3" w:rsidP="00EC57C3">
      <w:pPr>
        <w:pStyle w:val="Listeavsnitt"/>
        <w:numPr>
          <w:ilvl w:val="0"/>
          <w:numId w:val="7"/>
        </w:numPr>
        <w:rPr>
          <w:color w:val="000000"/>
        </w:rPr>
      </w:pPr>
      <w:r>
        <w:rPr>
          <w:color w:val="000000"/>
          <w:u w:val="single"/>
        </w:rPr>
        <w:t xml:space="preserve">10. april </w:t>
      </w:r>
    </w:p>
    <w:p w:rsidR="005A456E" w:rsidRPr="00EC57C3" w:rsidRDefault="00A2301B" w:rsidP="00EC57C3">
      <w:pPr>
        <w:pStyle w:val="Listeavsnitt"/>
        <w:numPr>
          <w:ilvl w:val="0"/>
          <w:numId w:val="7"/>
        </w:numPr>
        <w:rPr>
          <w:color w:val="000000"/>
        </w:rPr>
      </w:pPr>
      <w:r w:rsidRPr="00EC57C3">
        <w:rPr>
          <w:color w:val="000000"/>
          <w:u w:val="single"/>
        </w:rPr>
        <w:t>5. juni</w:t>
      </w:r>
    </w:p>
    <w:p w:rsidR="00563319" w:rsidRPr="00A05580" w:rsidRDefault="00563319" w:rsidP="00A05580">
      <w:pPr>
        <w:rPr>
          <w:color w:val="000000"/>
        </w:rPr>
      </w:pPr>
    </w:p>
    <w:p w:rsidR="00563319" w:rsidRDefault="00563319" w:rsidP="001C4CDD">
      <w:pPr>
        <w:pStyle w:val="Listeavsnitt"/>
        <w:ind w:left="360" w:hanging="360"/>
        <w:rPr>
          <w:color w:val="000000"/>
        </w:rPr>
      </w:pPr>
    </w:p>
    <w:p w:rsidR="00F37788" w:rsidRDefault="00F37788" w:rsidP="001C4CDD">
      <w:pPr>
        <w:pStyle w:val="Listeavsnitt"/>
        <w:ind w:left="360" w:hanging="360"/>
        <w:rPr>
          <w:color w:val="000000"/>
        </w:rPr>
      </w:pPr>
    </w:p>
    <w:p w:rsidR="00563319" w:rsidRPr="00563319" w:rsidRDefault="003F3ECD" w:rsidP="001C4CDD">
      <w:pPr>
        <w:pStyle w:val="Listeavsnitt"/>
        <w:ind w:left="360" w:hanging="360"/>
        <w:rPr>
          <w:b/>
          <w:color w:val="000000"/>
        </w:rPr>
      </w:pPr>
      <w:r>
        <w:rPr>
          <w:b/>
          <w:color w:val="000000"/>
        </w:rPr>
        <w:t>E</w:t>
      </w:r>
      <w:r w:rsidR="00563319" w:rsidRPr="00563319">
        <w:rPr>
          <w:b/>
          <w:color w:val="000000"/>
        </w:rPr>
        <w:t xml:space="preserve">ventuelt </w:t>
      </w:r>
    </w:p>
    <w:p w:rsidR="00563319" w:rsidRDefault="00646533" w:rsidP="00691E93">
      <w:pPr>
        <w:pStyle w:val="Listeavsnitt"/>
        <w:numPr>
          <w:ilvl w:val="0"/>
          <w:numId w:val="9"/>
        </w:numPr>
      </w:pPr>
      <w:r>
        <w:t>A</w:t>
      </w:r>
      <w:r w:rsidR="00691E93">
        <w:t>rk</w:t>
      </w:r>
    </w:p>
    <w:p w:rsidR="00646533" w:rsidRPr="001C4CDD" w:rsidRDefault="00646533" w:rsidP="00691E93">
      <w:pPr>
        <w:pStyle w:val="Listeavsnitt"/>
        <w:numPr>
          <w:ilvl w:val="0"/>
          <w:numId w:val="9"/>
        </w:numPr>
      </w:pPr>
      <w:r>
        <w:t>IA avtalen</w:t>
      </w:r>
    </w:p>
    <w:p w:rsidR="001F332F" w:rsidRDefault="001F332F" w:rsidP="001F332F">
      <w:pPr>
        <w:rPr>
          <w:color w:val="000000"/>
        </w:rPr>
      </w:pPr>
      <w:r>
        <w:rPr>
          <w:color w:val="000000"/>
        </w:rPr>
        <w:t> </w:t>
      </w:r>
    </w:p>
    <w:sectPr w:rsidR="001F33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6E" w:rsidRDefault="005A456E" w:rsidP="00D7094B">
      <w:pPr>
        <w:spacing w:after="0" w:line="240" w:lineRule="auto"/>
      </w:pPr>
      <w:r>
        <w:separator/>
      </w:r>
    </w:p>
  </w:endnote>
  <w:endnote w:type="continuationSeparator" w:id="0">
    <w:p w:rsidR="005A456E" w:rsidRDefault="005A456E" w:rsidP="00D7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6E" w:rsidRDefault="005A456E" w:rsidP="00D7094B">
      <w:pPr>
        <w:spacing w:after="0" w:line="240" w:lineRule="auto"/>
      </w:pPr>
      <w:r>
        <w:separator/>
      </w:r>
    </w:p>
  </w:footnote>
  <w:footnote w:type="continuationSeparator" w:id="0">
    <w:p w:rsidR="005A456E" w:rsidRDefault="005A456E" w:rsidP="00D7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6E" w:rsidRDefault="005A456E">
    <w:pPr>
      <w:pStyle w:val="Topptekst"/>
    </w:pPr>
    <w:r>
      <w:rPr>
        <w:rFonts w:ascii="Arial" w:hAnsi="Arial" w:cs="Arial"/>
        <w:noProof/>
        <w:color w:val="37424A"/>
        <w:sz w:val="18"/>
        <w:szCs w:val="18"/>
        <w:lang w:eastAsia="nb-NO"/>
      </w:rPr>
      <w:drawing>
        <wp:inline distT="0" distB="0" distL="0" distR="0">
          <wp:extent cx="3190875" cy="504825"/>
          <wp:effectExtent l="0" t="0" r="9525" b="9525"/>
          <wp:docPr id="1" name="Bilde 1" descr="cid:image009.png@01D17B0C.3482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9.png@01D17B0C.34826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908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FDF"/>
    <w:multiLevelType w:val="hybridMultilevel"/>
    <w:tmpl w:val="E28475F6"/>
    <w:lvl w:ilvl="0" w:tplc="7A2A4476">
      <w:start w:val="1104"/>
      <w:numFmt w:val="bullet"/>
      <w:lvlText w:val="-"/>
      <w:lvlJc w:val="left"/>
      <w:pPr>
        <w:ind w:left="408" w:hanging="360"/>
      </w:pPr>
      <w:rPr>
        <w:rFonts w:ascii="Calibri" w:eastAsiaTheme="minorHAnsi" w:hAnsi="Calibri" w:cs="Calibr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 w15:restartNumberingAfterBreak="0">
    <w:nsid w:val="16B848FF"/>
    <w:multiLevelType w:val="hybridMultilevel"/>
    <w:tmpl w:val="B8E4AE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8E73F1"/>
    <w:multiLevelType w:val="hybridMultilevel"/>
    <w:tmpl w:val="51D4984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1F0E2197"/>
    <w:multiLevelType w:val="hybridMultilevel"/>
    <w:tmpl w:val="BD889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485920"/>
    <w:multiLevelType w:val="hybridMultilevel"/>
    <w:tmpl w:val="6BC86818"/>
    <w:lvl w:ilvl="0" w:tplc="F3CEA56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ED76607"/>
    <w:multiLevelType w:val="hybridMultilevel"/>
    <w:tmpl w:val="CC50A298"/>
    <w:lvl w:ilvl="0" w:tplc="6CD0E3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0F4958"/>
    <w:multiLevelType w:val="hybridMultilevel"/>
    <w:tmpl w:val="D8CCB28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7" w15:restartNumberingAfterBreak="0">
    <w:nsid w:val="58F32602"/>
    <w:multiLevelType w:val="hybridMultilevel"/>
    <w:tmpl w:val="A28EC9A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15:restartNumberingAfterBreak="0">
    <w:nsid w:val="5BDC49FC"/>
    <w:multiLevelType w:val="hybridMultilevel"/>
    <w:tmpl w:val="5772025E"/>
    <w:lvl w:ilvl="0" w:tplc="B500523C">
      <w:start w:val="1"/>
      <w:numFmt w:val="decimal"/>
      <w:lvlText w:val="%1."/>
      <w:lvlJc w:val="left"/>
      <w:pPr>
        <w:ind w:left="1416" w:hanging="708"/>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674E617D"/>
    <w:multiLevelType w:val="hybridMultilevel"/>
    <w:tmpl w:val="AB9E7ED0"/>
    <w:lvl w:ilvl="0" w:tplc="6CD0E354">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8146B3"/>
    <w:multiLevelType w:val="hybridMultilevel"/>
    <w:tmpl w:val="BD526E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AFD36F8"/>
    <w:multiLevelType w:val="hybridMultilevel"/>
    <w:tmpl w:val="FD429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D6D30DC"/>
    <w:multiLevelType w:val="hybridMultilevel"/>
    <w:tmpl w:val="616A99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75AA5F03"/>
    <w:multiLevelType w:val="hybridMultilevel"/>
    <w:tmpl w:val="62A49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5"/>
  </w:num>
  <w:num w:numId="5">
    <w:abstractNumId w:val="9"/>
  </w:num>
  <w:num w:numId="6">
    <w:abstractNumId w:val="4"/>
  </w:num>
  <w:num w:numId="7">
    <w:abstractNumId w:val="3"/>
  </w:num>
  <w:num w:numId="8">
    <w:abstractNumId w:val="11"/>
  </w:num>
  <w:num w:numId="9">
    <w:abstractNumId w:val="0"/>
  </w:num>
  <w:num w:numId="10">
    <w:abstractNumId w:val="13"/>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0B"/>
    <w:rsid w:val="00031DD6"/>
    <w:rsid w:val="00034012"/>
    <w:rsid w:val="0003468E"/>
    <w:rsid w:val="00066033"/>
    <w:rsid w:val="00066096"/>
    <w:rsid w:val="0007270B"/>
    <w:rsid w:val="00091C15"/>
    <w:rsid w:val="00124821"/>
    <w:rsid w:val="001A19C2"/>
    <w:rsid w:val="001C4CDD"/>
    <w:rsid w:val="001D1985"/>
    <w:rsid w:val="001E5045"/>
    <w:rsid w:val="001F332F"/>
    <w:rsid w:val="00207654"/>
    <w:rsid w:val="00231A7A"/>
    <w:rsid w:val="00240B35"/>
    <w:rsid w:val="002665D6"/>
    <w:rsid w:val="002C3759"/>
    <w:rsid w:val="0033445E"/>
    <w:rsid w:val="00370D79"/>
    <w:rsid w:val="003951E4"/>
    <w:rsid w:val="003C573D"/>
    <w:rsid w:val="003F3ECD"/>
    <w:rsid w:val="00430A6A"/>
    <w:rsid w:val="004A0695"/>
    <w:rsid w:val="004E2A15"/>
    <w:rsid w:val="004E3CCD"/>
    <w:rsid w:val="004F2399"/>
    <w:rsid w:val="005140C8"/>
    <w:rsid w:val="00563319"/>
    <w:rsid w:val="00571D58"/>
    <w:rsid w:val="00586896"/>
    <w:rsid w:val="005A456E"/>
    <w:rsid w:val="005C5697"/>
    <w:rsid w:val="005F3963"/>
    <w:rsid w:val="005F6D24"/>
    <w:rsid w:val="00646533"/>
    <w:rsid w:val="00664BEC"/>
    <w:rsid w:val="00691E93"/>
    <w:rsid w:val="0069308C"/>
    <w:rsid w:val="0069685E"/>
    <w:rsid w:val="006A6FD9"/>
    <w:rsid w:val="006A7222"/>
    <w:rsid w:val="00787A7F"/>
    <w:rsid w:val="007C6BCF"/>
    <w:rsid w:val="00832983"/>
    <w:rsid w:val="00833633"/>
    <w:rsid w:val="00833B12"/>
    <w:rsid w:val="008820A7"/>
    <w:rsid w:val="008A4EC6"/>
    <w:rsid w:val="008D1015"/>
    <w:rsid w:val="008F0620"/>
    <w:rsid w:val="008F575B"/>
    <w:rsid w:val="00901F33"/>
    <w:rsid w:val="0091450F"/>
    <w:rsid w:val="0095286E"/>
    <w:rsid w:val="00A05580"/>
    <w:rsid w:val="00A2301B"/>
    <w:rsid w:val="00A24018"/>
    <w:rsid w:val="00A7580C"/>
    <w:rsid w:val="00AC75DB"/>
    <w:rsid w:val="00B16D5A"/>
    <w:rsid w:val="00B3328D"/>
    <w:rsid w:val="00B46393"/>
    <w:rsid w:val="00B51717"/>
    <w:rsid w:val="00B6162D"/>
    <w:rsid w:val="00B618D8"/>
    <w:rsid w:val="00BE7C52"/>
    <w:rsid w:val="00C13F88"/>
    <w:rsid w:val="00C74BA5"/>
    <w:rsid w:val="00C82799"/>
    <w:rsid w:val="00CD1915"/>
    <w:rsid w:val="00D0173B"/>
    <w:rsid w:val="00D7094B"/>
    <w:rsid w:val="00D9527A"/>
    <w:rsid w:val="00D96FB8"/>
    <w:rsid w:val="00DA3831"/>
    <w:rsid w:val="00DA4773"/>
    <w:rsid w:val="00DD2DA1"/>
    <w:rsid w:val="00E01EA2"/>
    <w:rsid w:val="00E04B0D"/>
    <w:rsid w:val="00E22DDD"/>
    <w:rsid w:val="00E50F4B"/>
    <w:rsid w:val="00E91EB3"/>
    <w:rsid w:val="00EC57C3"/>
    <w:rsid w:val="00F37788"/>
    <w:rsid w:val="00F60EA5"/>
    <w:rsid w:val="00F650BE"/>
    <w:rsid w:val="00F71B0D"/>
    <w:rsid w:val="00FC601B"/>
    <w:rsid w:val="00FE6AF2"/>
    <w:rsid w:val="00FF2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673E"/>
  <w15:docId w15:val="{B1428601-634C-4D37-A1B8-348F3C9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0B"/>
  </w:style>
  <w:style w:type="paragraph" w:styleId="Overskrift1">
    <w:name w:val="heading 1"/>
    <w:basedOn w:val="Normal"/>
    <w:next w:val="Normal"/>
    <w:link w:val="Overskrift1Tegn"/>
    <w:uiPriority w:val="9"/>
    <w:qFormat/>
    <w:rsid w:val="001E50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4B0D"/>
    <w:pPr>
      <w:spacing w:after="0" w:line="240" w:lineRule="auto"/>
      <w:ind w:left="720"/>
    </w:pPr>
    <w:rPr>
      <w:rFonts w:ascii="Calibri" w:hAnsi="Calibri" w:cs="Times New Roman"/>
    </w:rPr>
  </w:style>
  <w:style w:type="paragraph" w:styleId="Bobletekst">
    <w:name w:val="Balloon Text"/>
    <w:basedOn w:val="Normal"/>
    <w:link w:val="BobletekstTegn"/>
    <w:uiPriority w:val="99"/>
    <w:semiHidden/>
    <w:unhideWhenUsed/>
    <w:rsid w:val="008A4E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A4EC6"/>
    <w:rPr>
      <w:rFonts w:ascii="Tahoma" w:hAnsi="Tahoma" w:cs="Tahoma"/>
      <w:sz w:val="16"/>
      <w:szCs w:val="16"/>
    </w:rPr>
  </w:style>
  <w:style w:type="paragraph" w:styleId="Topptekst">
    <w:name w:val="header"/>
    <w:basedOn w:val="Normal"/>
    <w:link w:val="TopptekstTegn"/>
    <w:uiPriority w:val="99"/>
    <w:unhideWhenUsed/>
    <w:rsid w:val="00D709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094B"/>
  </w:style>
  <w:style w:type="paragraph" w:styleId="Bunntekst">
    <w:name w:val="footer"/>
    <w:basedOn w:val="Normal"/>
    <w:link w:val="BunntekstTegn"/>
    <w:uiPriority w:val="99"/>
    <w:unhideWhenUsed/>
    <w:rsid w:val="00D709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094B"/>
  </w:style>
  <w:style w:type="character" w:customStyle="1" w:styleId="Overskrift1Tegn">
    <w:name w:val="Overskrift 1 Tegn"/>
    <w:basedOn w:val="Standardskriftforavsnitt"/>
    <w:link w:val="Overskrift1"/>
    <w:uiPriority w:val="9"/>
    <w:rsid w:val="001E5045"/>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69308C"/>
    <w:pPr>
      <w:spacing w:after="0" w:line="240" w:lineRule="auto"/>
    </w:pPr>
  </w:style>
  <w:style w:type="character" w:styleId="Sterk">
    <w:name w:val="Strong"/>
    <w:basedOn w:val="Standardskriftforavsnitt"/>
    <w:uiPriority w:val="22"/>
    <w:qFormat/>
    <w:rsid w:val="00693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7260">
      <w:bodyDiv w:val="1"/>
      <w:marLeft w:val="0"/>
      <w:marRight w:val="0"/>
      <w:marTop w:val="0"/>
      <w:marBottom w:val="0"/>
      <w:divBdr>
        <w:top w:val="none" w:sz="0" w:space="0" w:color="auto"/>
        <w:left w:val="none" w:sz="0" w:space="0" w:color="auto"/>
        <w:bottom w:val="none" w:sz="0" w:space="0" w:color="auto"/>
        <w:right w:val="none" w:sz="0" w:space="0" w:color="auto"/>
      </w:divBdr>
    </w:div>
    <w:div w:id="967053342">
      <w:bodyDiv w:val="1"/>
      <w:marLeft w:val="0"/>
      <w:marRight w:val="0"/>
      <w:marTop w:val="0"/>
      <w:marBottom w:val="0"/>
      <w:divBdr>
        <w:top w:val="none" w:sz="0" w:space="0" w:color="auto"/>
        <w:left w:val="none" w:sz="0" w:space="0" w:color="auto"/>
        <w:bottom w:val="none" w:sz="0" w:space="0" w:color="auto"/>
        <w:right w:val="none" w:sz="0" w:space="0" w:color="auto"/>
      </w:divBdr>
    </w:div>
    <w:div w:id="13246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9.png@01D17B0C.348265C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6710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KHiO</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 Reknes Overvik</dc:creator>
  <cp:lastModifiedBy>Rannveig Reknes Overvik</cp:lastModifiedBy>
  <cp:revision>2</cp:revision>
  <cp:lastPrinted>2019-02-11T13:41:00Z</cp:lastPrinted>
  <dcterms:created xsi:type="dcterms:W3CDTF">2019-02-15T13:44:00Z</dcterms:created>
  <dcterms:modified xsi:type="dcterms:W3CDTF">2019-02-15T13:44:00Z</dcterms:modified>
</cp:coreProperties>
</file>