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162D" w14:textId="77777777" w:rsidR="00E32072" w:rsidRPr="00A13145" w:rsidRDefault="00E32072" w:rsidP="00E32072">
      <w:pPr>
        <w:contextualSpacing/>
        <w:rPr>
          <w:b/>
          <w:sz w:val="20"/>
          <w:szCs w:val="20"/>
        </w:rPr>
      </w:pPr>
      <w:r w:rsidRPr="00A13145">
        <w:rPr>
          <w:b/>
          <w:sz w:val="20"/>
          <w:szCs w:val="20"/>
        </w:rPr>
        <w:t>Kunsthøgskolen i Oslo</w:t>
      </w:r>
    </w:p>
    <w:p w14:paraId="486B84A7" w14:textId="77777777" w:rsidR="00E32072" w:rsidRDefault="00E32072" w:rsidP="00E32072">
      <w:pPr>
        <w:contextualSpacing/>
        <w:rPr>
          <w:b/>
          <w:sz w:val="20"/>
          <w:szCs w:val="20"/>
        </w:rPr>
      </w:pPr>
      <w:r w:rsidRPr="00A13145">
        <w:rPr>
          <w:b/>
          <w:sz w:val="20"/>
          <w:szCs w:val="20"/>
        </w:rPr>
        <w:t xml:space="preserve">Doktorgrad (ph.d.) i kunstnerisk utviklingsarbeid </w:t>
      </w:r>
    </w:p>
    <w:p w14:paraId="5FCCDF5F" w14:textId="77777777" w:rsidR="00E32072" w:rsidRDefault="00E32072" w:rsidP="00E32072">
      <w:pPr>
        <w:pBdr>
          <w:bottom w:val="single" w:sz="6" w:space="1" w:color="auto"/>
        </w:pBd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Felles opplæringsdel 20 ECTS - Nasjonal forskerskole for kunstnerisk utviklingsarbeid</w:t>
      </w:r>
    </w:p>
    <w:p w14:paraId="6FC1F5E6" w14:textId="77777777" w:rsidR="00FA2A28" w:rsidRDefault="00FA2A28" w:rsidP="00FA2A28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</w:p>
    <w:p w14:paraId="6237FF30" w14:textId="3ED440AD" w:rsidR="00FA2A28" w:rsidRPr="00827F8B" w:rsidRDefault="00FA2A28" w:rsidP="00FA2A28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SØKNAD OM BEDØMMELSE</w:t>
      </w:r>
    </w:p>
    <w:p w14:paraId="1945C3EF" w14:textId="77777777" w:rsidR="00FA2A28" w:rsidRDefault="00FA2A28" w:rsidP="00FA2A28">
      <w:pPr>
        <w:pStyle w:val="Ingenmellomrom"/>
        <w:rPr>
          <w:rFonts w:asciiTheme="minorHAnsi" w:hAnsiTheme="minorHAnsi" w:cstheme="minorHAnsi"/>
          <w:sz w:val="16"/>
          <w:szCs w:val="16"/>
        </w:rPr>
      </w:pPr>
      <w:r w:rsidRPr="00827F8B">
        <w:rPr>
          <w:rFonts w:asciiTheme="minorHAnsi" w:hAnsiTheme="minorHAnsi" w:cstheme="minorHAnsi"/>
          <w:bCs/>
          <w:sz w:val="16"/>
          <w:szCs w:val="16"/>
        </w:rPr>
        <w:t>jf.</w:t>
      </w:r>
      <w:r w:rsidRPr="00827F8B">
        <w:rPr>
          <w:rFonts w:asciiTheme="minorHAnsi" w:hAnsiTheme="minorHAnsi" w:cstheme="minorHAnsi"/>
          <w:sz w:val="16"/>
          <w:szCs w:val="16"/>
        </w:rPr>
        <w:t xml:space="preserve"> § 13 Forskrift om graden </w:t>
      </w:r>
      <w:proofErr w:type="spellStart"/>
      <w:r w:rsidRPr="00827F8B">
        <w:rPr>
          <w:rFonts w:asciiTheme="minorHAnsi" w:hAnsiTheme="minorHAnsi" w:cstheme="minorHAnsi"/>
          <w:sz w:val="16"/>
          <w:szCs w:val="16"/>
        </w:rPr>
        <w:t>philosophiae</w:t>
      </w:r>
      <w:proofErr w:type="spellEnd"/>
      <w:r w:rsidRPr="00827F8B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827F8B">
        <w:rPr>
          <w:rFonts w:asciiTheme="minorHAnsi" w:hAnsiTheme="minorHAnsi" w:cstheme="minorHAnsi"/>
          <w:sz w:val="16"/>
          <w:szCs w:val="16"/>
        </w:rPr>
        <w:t>doctor</w:t>
      </w:r>
      <w:proofErr w:type="spellEnd"/>
      <w:r w:rsidRPr="00827F8B">
        <w:rPr>
          <w:rFonts w:asciiTheme="minorHAnsi" w:hAnsiTheme="minorHAnsi" w:cstheme="minorHAnsi"/>
          <w:sz w:val="16"/>
          <w:szCs w:val="16"/>
        </w:rPr>
        <w:t xml:space="preserve"> (</w:t>
      </w:r>
      <w:proofErr w:type="spellStart"/>
      <w:proofErr w:type="gramStart"/>
      <w:r w:rsidRPr="00827F8B">
        <w:rPr>
          <w:rFonts w:asciiTheme="minorHAnsi" w:hAnsiTheme="minorHAnsi" w:cstheme="minorHAnsi"/>
          <w:sz w:val="16"/>
          <w:szCs w:val="16"/>
        </w:rPr>
        <w:t>ph.d</w:t>
      </w:r>
      <w:proofErr w:type="spellEnd"/>
      <w:proofErr w:type="gramEnd"/>
      <w:r w:rsidRPr="00827F8B">
        <w:rPr>
          <w:rFonts w:asciiTheme="minorHAnsi" w:hAnsiTheme="minorHAnsi" w:cstheme="minorHAnsi"/>
          <w:sz w:val="16"/>
          <w:szCs w:val="16"/>
        </w:rPr>
        <w:t>) i kunstnerisk utviklingsarbeid ved Kunsthøgskolen i Oslo</w:t>
      </w:r>
    </w:p>
    <w:p w14:paraId="247A6617" w14:textId="77777777" w:rsidR="00FA2A28" w:rsidRPr="00827F8B" w:rsidRDefault="00FA2A28" w:rsidP="00FA2A28">
      <w:pPr>
        <w:pStyle w:val="Ingenmellomrom"/>
        <w:rPr>
          <w:rFonts w:asciiTheme="minorHAnsi" w:hAnsiTheme="minorHAnsi" w:cstheme="minorHAnsi"/>
          <w:b/>
          <w:bCs/>
          <w:sz w:val="16"/>
          <w:szCs w:val="16"/>
        </w:rPr>
      </w:pPr>
    </w:p>
    <w:p w14:paraId="06AB5807" w14:textId="77777777" w:rsidR="00FA2A28" w:rsidRDefault="00FA2A28" w:rsidP="00FA2A28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06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A2A28" w:rsidRPr="00827F8B" w14:paraId="5B49494D" w14:textId="77777777" w:rsidTr="000A7A95">
        <w:trPr>
          <w:trHeight w:val="60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CA595" w14:textId="77777777" w:rsidR="00FA2A28" w:rsidRPr="00827F8B" w:rsidRDefault="00FA2A28" w:rsidP="000A7A95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827F8B">
              <w:rPr>
                <w:rFonts w:asciiTheme="minorHAnsi" w:hAnsiTheme="minorHAnsi" w:cstheme="minorHAnsi"/>
                <w:sz w:val="20"/>
                <w:szCs w:val="20"/>
              </w:rPr>
              <w:t>Navn</w:t>
            </w:r>
          </w:p>
        </w:tc>
      </w:tr>
      <w:tr w:rsidR="00FA2A28" w:rsidRPr="00827F8B" w14:paraId="2CA19902" w14:textId="77777777" w:rsidTr="000A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F8B3" w14:textId="77777777" w:rsidR="00FA2A28" w:rsidRDefault="00FA2A28" w:rsidP="000A7A95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827F8B">
              <w:rPr>
                <w:rFonts w:asciiTheme="minorHAnsi" w:hAnsiTheme="minorHAnsi" w:cstheme="minorHAnsi"/>
                <w:sz w:val="20"/>
                <w:szCs w:val="20"/>
              </w:rPr>
              <w:t>Prosjekttittel</w:t>
            </w:r>
          </w:p>
          <w:p w14:paraId="528AA9D1" w14:textId="77777777" w:rsidR="00FA2A28" w:rsidRPr="00827F8B" w:rsidRDefault="00FA2A28" w:rsidP="000A7A95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77B2A6" w14:textId="77777777" w:rsidR="00FA2A28" w:rsidRDefault="00FA2A28" w:rsidP="00FA2A28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</w:p>
    <w:p w14:paraId="706F9B08" w14:textId="07F91107" w:rsidR="00951082" w:rsidRPr="00FA2A28" w:rsidRDefault="00FA2A28" w:rsidP="00FA2A28">
      <w:pPr>
        <w:contextualSpacing/>
        <w:rPr>
          <w:rFonts w:cstheme="minorHAnsi"/>
          <w:b/>
          <w:sz w:val="20"/>
          <w:szCs w:val="20"/>
        </w:rPr>
      </w:pPr>
      <w:r w:rsidRPr="00FA2A28">
        <w:rPr>
          <w:rFonts w:cstheme="minorHAnsi"/>
          <w:b/>
          <w:sz w:val="20"/>
          <w:szCs w:val="20"/>
        </w:rPr>
        <w:t xml:space="preserve">VEDLEGG 1. Oversikt Fellesfaglig opplæringsdel 20 </w:t>
      </w:r>
      <w:proofErr w:type="spellStart"/>
      <w:r w:rsidRPr="00FA2A28">
        <w:rPr>
          <w:rFonts w:cstheme="minorHAnsi"/>
          <w:b/>
          <w:sz w:val="20"/>
          <w:szCs w:val="20"/>
        </w:rPr>
        <w:t>sp</w:t>
      </w:r>
      <w:proofErr w:type="spellEnd"/>
      <w:r w:rsidRPr="00FA2A28">
        <w:rPr>
          <w:rFonts w:cstheme="minorHAnsi"/>
          <w:b/>
          <w:sz w:val="20"/>
          <w:szCs w:val="20"/>
        </w:rPr>
        <w:t xml:space="preserve">, jf. studieplan </w:t>
      </w:r>
      <w:proofErr w:type="spellStart"/>
      <w:r w:rsidRPr="00FA2A28">
        <w:rPr>
          <w:rFonts w:cstheme="minorHAnsi"/>
          <w:b/>
          <w:sz w:val="20"/>
          <w:szCs w:val="20"/>
        </w:rPr>
        <w:t>pkt</w:t>
      </w:r>
      <w:proofErr w:type="spellEnd"/>
      <w:r w:rsidRPr="00FA2A28">
        <w:rPr>
          <w:rFonts w:cstheme="minorHAnsi"/>
          <w:b/>
          <w:sz w:val="20"/>
          <w:szCs w:val="20"/>
        </w:rPr>
        <w:t xml:space="preserve"> 2.1.1 siste avsnitt.</w:t>
      </w:r>
    </w:p>
    <w:p w14:paraId="2CCFB6DC" w14:textId="77777777" w:rsidR="001931D7" w:rsidRPr="00FA0E3D" w:rsidRDefault="001931D7" w:rsidP="001931D7">
      <w:pPr>
        <w:contextualSpacing/>
        <w:rPr>
          <w:sz w:val="20"/>
          <w:szCs w:val="20"/>
        </w:rPr>
      </w:pPr>
      <w:r w:rsidRPr="00FA0E3D">
        <w:rPr>
          <w:sz w:val="20"/>
          <w:szCs w:val="20"/>
        </w:rPr>
        <w:t>Den fellesfaglige opplæringsdelen</w:t>
      </w:r>
      <w:r>
        <w:rPr>
          <w:sz w:val="20"/>
          <w:szCs w:val="20"/>
        </w:rPr>
        <w:t xml:space="preserve"> (20 </w:t>
      </w:r>
      <w:proofErr w:type="spellStart"/>
      <w:r>
        <w:rPr>
          <w:sz w:val="20"/>
          <w:szCs w:val="20"/>
        </w:rPr>
        <w:t>ects</w:t>
      </w:r>
      <w:proofErr w:type="spellEnd"/>
      <w:r>
        <w:rPr>
          <w:sz w:val="20"/>
          <w:szCs w:val="20"/>
        </w:rPr>
        <w:t>)</w:t>
      </w:r>
      <w:r w:rsidRPr="00FA0E3D">
        <w:rPr>
          <w:sz w:val="20"/>
          <w:szCs w:val="20"/>
        </w:rPr>
        <w:t xml:space="preserve"> inneholder opplæring innen kunstnerisk utviklingsarbeid. Opplæringen omfatter kunstfaglig teori og metoder, etikk, verktøy for formidling og dokumentasjon. I løpet av emnet får kandidaten trening i fagformidling overfor fagfeller og </w:t>
      </w:r>
      <w:proofErr w:type="spellStart"/>
      <w:r w:rsidRPr="00FA0E3D">
        <w:rPr>
          <w:sz w:val="20"/>
          <w:szCs w:val="20"/>
        </w:rPr>
        <w:t>medkandidater</w:t>
      </w:r>
      <w:proofErr w:type="spellEnd"/>
      <w:r w:rsidRPr="00FA0E3D">
        <w:rPr>
          <w:sz w:val="20"/>
          <w:szCs w:val="20"/>
        </w:rPr>
        <w:t xml:space="preserve">, og i nasjonale og internasjonale fora. </w:t>
      </w:r>
    </w:p>
    <w:p w14:paraId="4E4E377A" w14:textId="77777777" w:rsidR="00FA2A28" w:rsidRPr="00E517D9" w:rsidRDefault="00FA2A28" w:rsidP="0064752E">
      <w:pPr>
        <w:contextualSpacing/>
        <w:rPr>
          <w:i/>
          <w:sz w:val="20"/>
          <w:szCs w:val="20"/>
        </w:rPr>
      </w:pPr>
    </w:p>
    <w:p w14:paraId="64FAC5B9" w14:textId="127A54A2" w:rsidR="00FA2A28" w:rsidRPr="00AB572F" w:rsidRDefault="00FA2A28" w:rsidP="001931D7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1931D7" w:rsidRPr="00AB572F">
        <w:rPr>
          <w:b/>
          <w:sz w:val="20"/>
          <w:szCs w:val="20"/>
        </w:rPr>
        <w:t>eltakelse i obligatorisk opplæringstilbud</w:t>
      </w:r>
      <w:r>
        <w:rPr>
          <w:b/>
          <w:sz w:val="20"/>
          <w:szCs w:val="20"/>
        </w:rPr>
        <w:t>: s</w:t>
      </w:r>
      <w:r w:rsidR="00A8524C">
        <w:rPr>
          <w:b/>
          <w:sz w:val="20"/>
          <w:szCs w:val="20"/>
        </w:rPr>
        <w:t>kriv</w:t>
      </w:r>
      <w:r>
        <w:rPr>
          <w:b/>
          <w:sz w:val="20"/>
          <w:szCs w:val="20"/>
        </w:rPr>
        <w:t xml:space="preserve"> </w:t>
      </w:r>
      <w:r w:rsidR="007F6749">
        <w:rPr>
          <w:b/>
          <w:sz w:val="20"/>
          <w:szCs w:val="20"/>
        </w:rPr>
        <w:t>semester og</w:t>
      </w:r>
      <w:r>
        <w:rPr>
          <w:b/>
          <w:sz w:val="20"/>
          <w:szCs w:val="20"/>
        </w:rPr>
        <w:t xml:space="preserve"> år for gjennomført </w:t>
      </w:r>
      <w:r w:rsidR="003438A3">
        <w:rPr>
          <w:b/>
          <w:sz w:val="20"/>
          <w:szCs w:val="20"/>
        </w:rPr>
        <w:t xml:space="preserve">obligatorisk </w:t>
      </w:r>
      <w:r>
        <w:rPr>
          <w:b/>
          <w:sz w:val="20"/>
          <w:szCs w:val="20"/>
        </w:rPr>
        <w:t>aktivitet</w:t>
      </w:r>
      <w:r w:rsidR="003438A3">
        <w:rPr>
          <w:b/>
          <w:sz w:val="20"/>
          <w:szCs w:val="20"/>
        </w:rPr>
        <w:t xml:space="preserve">; </w:t>
      </w:r>
      <w:r w:rsidR="00A8524C">
        <w:rPr>
          <w:b/>
          <w:sz w:val="20"/>
          <w:szCs w:val="20"/>
        </w:rPr>
        <w:t>samling, kurs og kurs med presentasjon</w:t>
      </w:r>
    </w:p>
    <w:tbl>
      <w:tblPr>
        <w:tblStyle w:val="Tabellrutenett"/>
        <w:tblW w:w="9781" w:type="dxa"/>
        <w:tblInd w:w="-5" w:type="dxa"/>
        <w:tblLook w:val="04A0" w:firstRow="1" w:lastRow="0" w:firstColumn="1" w:lastColumn="0" w:noHBand="0" w:noVBand="1"/>
      </w:tblPr>
      <w:tblGrid>
        <w:gridCol w:w="566"/>
        <w:gridCol w:w="582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701"/>
      </w:tblGrid>
      <w:tr w:rsidR="001931D7" w:rsidRPr="00AB572F" w14:paraId="03981179" w14:textId="77777777" w:rsidTr="00486D9E">
        <w:trPr>
          <w:trHeight w:val="362"/>
        </w:trPr>
        <w:tc>
          <w:tcPr>
            <w:tcW w:w="566" w:type="dxa"/>
            <w:tcBorders>
              <w:bottom w:val="single" w:sz="4" w:space="0" w:color="auto"/>
            </w:tcBorders>
          </w:tcPr>
          <w:p w14:paraId="585D8248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14:paraId="165BFC32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61E6BD30" w14:textId="0C682ECF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 xml:space="preserve">S1 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6BF4CF06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 xml:space="preserve">S2 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29B70B4C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 xml:space="preserve">S3 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6E392EA9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 xml:space="preserve">S4 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22BFF13F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 xml:space="preserve">S5 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3896CE6F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P1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0C7A5C48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P2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4D32F578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P3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36FFE917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129DF1CC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K2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5051DBCD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K3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6F6A2641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K4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564A8333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K5</w:t>
            </w:r>
          </w:p>
        </w:tc>
      </w:tr>
      <w:tr w:rsidR="001931D7" w:rsidRPr="00AB572F" w14:paraId="7BA2CA2C" w14:textId="77777777" w:rsidTr="00486D9E">
        <w:trPr>
          <w:trHeight w:val="381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7BE30F8B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År 0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14:paraId="50D8375D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høst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11D0CBF8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122DB320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7E3D97C8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1BF4C699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1873A7A3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27F2D9B4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2A969ECA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6F568166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64AF13F9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2B9E2348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6CBC433E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0D6C834F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16F622D4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1931D7" w:rsidRPr="00AB572F" w14:paraId="29BA2F71" w14:textId="77777777" w:rsidTr="00486D9E">
        <w:trPr>
          <w:trHeight w:val="362"/>
        </w:trPr>
        <w:tc>
          <w:tcPr>
            <w:tcW w:w="566" w:type="dxa"/>
            <w:tcBorders>
              <w:bottom w:val="dotted" w:sz="4" w:space="0" w:color="auto"/>
            </w:tcBorders>
          </w:tcPr>
          <w:p w14:paraId="2F32EBCD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År 1</w:t>
            </w:r>
          </w:p>
        </w:tc>
        <w:tc>
          <w:tcPr>
            <w:tcW w:w="582" w:type="dxa"/>
            <w:tcBorders>
              <w:bottom w:val="dotted" w:sz="4" w:space="0" w:color="auto"/>
            </w:tcBorders>
          </w:tcPr>
          <w:p w14:paraId="4F8CEE04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vår</w:t>
            </w: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14:paraId="6C93E16C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14:paraId="003BE180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14:paraId="1446A952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14:paraId="75DA5CA5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14:paraId="55211471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14:paraId="711A11AF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14:paraId="1025503A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14:paraId="0283790C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14:paraId="08C768C6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14:paraId="650B3C3C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14:paraId="7B12C57E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14:paraId="1A2F5F6C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dotted" w:sz="4" w:space="0" w:color="auto"/>
            </w:tcBorders>
          </w:tcPr>
          <w:p w14:paraId="266C7466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1931D7" w:rsidRPr="00AB572F" w14:paraId="2DDDB8A8" w14:textId="77777777" w:rsidTr="00486D9E">
        <w:trPr>
          <w:trHeight w:val="362"/>
        </w:trPr>
        <w:tc>
          <w:tcPr>
            <w:tcW w:w="566" w:type="dxa"/>
            <w:tcBorders>
              <w:top w:val="dotted" w:sz="4" w:space="0" w:color="auto"/>
              <w:bottom w:val="single" w:sz="4" w:space="0" w:color="auto"/>
            </w:tcBorders>
          </w:tcPr>
          <w:p w14:paraId="66BAD957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4" w:space="0" w:color="auto"/>
              <w:bottom w:val="single" w:sz="4" w:space="0" w:color="auto"/>
            </w:tcBorders>
          </w:tcPr>
          <w:p w14:paraId="2930CFE6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høst</w:t>
            </w: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14:paraId="50A4769B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14:paraId="50670029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14:paraId="1A7DF54C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14:paraId="6D381443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14:paraId="1B6E3C43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14:paraId="6F0A9BCC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14:paraId="0507C990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14:paraId="16CC54E2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14:paraId="37E12517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14:paraId="5358A5AB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14:paraId="0AD86173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14:paraId="2A1F2177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dotted" w:sz="4" w:space="0" w:color="auto"/>
              <w:bottom w:val="single" w:sz="4" w:space="0" w:color="auto"/>
            </w:tcBorders>
          </w:tcPr>
          <w:p w14:paraId="07539DE9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1931D7" w:rsidRPr="00AB572F" w14:paraId="2183B5DB" w14:textId="77777777" w:rsidTr="00486D9E">
        <w:trPr>
          <w:trHeight w:val="381"/>
        </w:trPr>
        <w:tc>
          <w:tcPr>
            <w:tcW w:w="566" w:type="dxa"/>
            <w:tcBorders>
              <w:bottom w:val="dotted" w:sz="4" w:space="0" w:color="auto"/>
            </w:tcBorders>
          </w:tcPr>
          <w:p w14:paraId="2E01C3AC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År 2</w:t>
            </w:r>
          </w:p>
        </w:tc>
        <w:tc>
          <w:tcPr>
            <w:tcW w:w="582" w:type="dxa"/>
            <w:tcBorders>
              <w:bottom w:val="dotted" w:sz="4" w:space="0" w:color="auto"/>
            </w:tcBorders>
          </w:tcPr>
          <w:p w14:paraId="14BC71A2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vår</w:t>
            </w: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14:paraId="1C6006A8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14:paraId="2AEC145A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14:paraId="3DD598D0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14:paraId="46542E6A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14:paraId="268583F5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14:paraId="6B24139C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14:paraId="62113E0F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14:paraId="4A869EFD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14:paraId="298E2C13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14:paraId="4E3D986A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14:paraId="2C0CE73C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14:paraId="060FC2A4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dotted" w:sz="4" w:space="0" w:color="auto"/>
            </w:tcBorders>
          </w:tcPr>
          <w:p w14:paraId="25AAB8E3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1931D7" w:rsidRPr="00AB572F" w14:paraId="1DF0D30A" w14:textId="77777777" w:rsidTr="00486D9E">
        <w:trPr>
          <w:trHeight w:val="362"/>
        </w:trPr>
        <w:tc>
          <w:tcPr>
            <w:tcW w:w="566" w:type="dxa"/>
            <w:tcBorders>
              <w:top w:val="dotted" w:sz="4" w:space="0" w:color="auto"/>
            </w:tcBorders>
          </w:tcPr>
          <w:p w14:paraId="54E460C8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4" w:space="0" w:color="auto"/>
            </w:tcBorders>
          </w:tcPr>
          <w:p w14:paraId="5861CAC5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høst</w:t>
            </w:r>
          </w:p>
        </w:tc>
        <w:tc>
          <w:tcPr>
            <w:tcW w:w="661" w:type="dxa"/>
            <w:tcBorders>
              <w:top w:val="dotted" w:sz="4" w:space="0" w:color="auto"/>
            </w:tcBorders>
          </w:tcPr>
          <w:p w14:paraId="3AACD9E8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14:paraId="14307A2B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14:paraId="22CB71C7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14:paraId="71D8B4EF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14:paraId="21A22645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14:paraId="64A2D8D7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14:paraId="56659DA6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14:paraId="135DD894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14:paraId="124A4F21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14:paraId="47CA62A7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14:paraId="3A378D51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14:paraId="00351E71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1" w:type="dxa"/>
            <w:tcBorders>
              <w:top w:val="dotted" w:sz="4" w:space="0" w:color="auto"/>
            </w:tcBorders>
          </w:tcPr>
          <w:p w14:paraId="10DD8981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1931D7" w:rsidRPr="00AB572F" w14:paraId="26E914A5" w14:textId="77777777" w:rsidTr="00486D9E">
        <w:trPr>
          <w:trHeight w:val="362"/>
        </w:trPr>
        <w:tc>
          <w:tcPr>
            <w:tcW w:w="566" w:type="dxa"/>
            <w:tcBorders>
              <w:bottom w:val="single" w:sz="12" w:space="0" w:color="auto"/>
            </w:tcBorders>
          </w:tcPr>
          <w:p w14:paraId="3ADCD8D1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År 3</w:t>
            </w:r>
          </w:p>
        </w:tc>
        <w:tc>
          <w:tcPr>
            <w:tcW w:w="582" w:type="dxa"/>
            <w:tcBorders>
              <w:bottom w:val="single" w:sz="12" w:space="0" w:color="auto"/>
            </w:tcBorders>
          </w:tcPr>
          <w:p w14:paraId="4576A018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vår</w:t>
            </w: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14:paraId="72E88E36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14:paraId="5EA4911F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14:paraId="6A60347E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14:paraId="07CAA4A3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14:paraId="041AB30C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14:paraId="0F537ED2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14:paraId="1134FF41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14:paraId="39312699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14:paraId="2DA28816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14:paraId="4F4B78ED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14:paraId="1D6AFA23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14:paraId="2C0AC29E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14:paraId="33D90031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x</w:t>
            </w:r>
          </w:p>
        </w:tc>
      </w:tr>
      <w:tr w:rsidR="001931D7" w:rsidRPr="00AB572F" w14:paraId="76E75DAB" w14:textId="77777777" w:rsidTr="00486D9E">
        <w:trPr>
          <w:trHeight w:val="362"/>
        </w:trPr>
        <w:tc>
          <w:tcPr>
            <w:tcW w:w="566" w:type="dxa"/>
            <w:tcBorders>
              <w:top w:val="single" w:sz="12" w:space="0" w:color="auto"/>
            </w:tcBorders>
          </w:tcPr>
          <w:p w14:paraId="56C9C44C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</w:tcBorders>
          </w:tcPr>
          <w:p w14:paraId="157C86F5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høst</w:t>
            </w:r>
          </w:p>
        </w:tc>
        <w:tc>
          <w:tcPr>
            <w:tcW w:w="661" w:type="dxa"/>
            <w:tcBorders>
              <w:top w:val="single" w:sz="12" w:space="0" w:color="auto"/>
            </w:tcBorders>
          </w:tcPr>
          <w:p w14:paraId="65521555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14:paraId="19093DCA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14:paraId="1294350B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14:paraId="5AC3A57C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14:paraId="1EB0729F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14:paraId="7229F8CD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14:paraId="4F3AD5C5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14:paraId="1F27C5CD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14:paraId="53DC1E24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14:paraId="3E7D2EA9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14:paraId="6373CC3B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14:paraId="6C6ECE2B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</w:tcBorders>
          </w:tcPr>
          <w:p w14:paraId="71E8468C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1931D7" w:rsidRPr="00AB572F" w14:paraId="44CB5630" w14:textId="77777777" w:rsidTr="00486D9E">
        <w:trPr>
          <w:trHeight w:val="343"/>
        </w:trPr>
        <w:tc>
          <w:tcPr>
            <w:tcW w:w="566" w:type="dxa"/>
          </w:tcPr>
          <w:p w14:paraId="25017038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År 4</w:t>
            </w:r>
          </w:p>
        </w:tc>
        <w:tc>
          <w:tcPr>
            <w:tcW w:w="582" w:type="dxa"/>
          </w:tcPr>
          <w:p w14:paraId="433ADB00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vår</w:t>
            </w:r>
          </w:p>
        </w:tc>
        <w:tc>
          <w:tcPr>
            <w:tcW w:w="661" w:type="dxa"/>
          </w:tcPr>
          <w:p w14:paraId="43F073DB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7A995EC3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68D5669C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5DCE4D9B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4E841278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3BC5534C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1C194BF3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11836BBE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79C90FEB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3174978B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60E67BFF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052FD0F0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14:paraId="166F3EDD" w14:textId="77777777"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</w:tr>
    </w:tbl>
    <w:p w14:paraId="686D723D" w14:textId="43DDD844" w:rsidR="005D12B4" w:rsidRDefault="001931D7" w:rsidP="001931D7">
      <w:pPr>
        <w:contextualSpacing/>
        <w:rPr>
          <w:b/>
          <w:sz w:val="20"/>
          <w:szCs w:val="20"/>
        </w:rPr>
      </w:pPr>
      <w:r w:rsidRPr="00AB572F">
        <w:rPr>
          <w:b/>
          <w:sz w:val="20"/>
          <w:szCs w:val="20"/>
        </w:rPr>
        <w:t>(tykk linje markerer normalmodell for sluttoppmelding)</w:t>
      </w:r>
    </w:p>
    <w:p w14:paraId="36FDBC47" w14:textId="1E33E471" w:rsidR="001931D7" w:rsidRDefault="001931D7" w:rsidP="001931D7">
      <w:pPr>
        <w:contextualSpacing/>
        <w:rPr>
          <w:b/>
          <w:sz w:val="20"/>
          <w:szCs w:val="20"/>
        </w:rPr>
      </w:pP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F36D15" w:rsidRPr="00827F8B" w14:paraId="303F2607" w14:textId="503DA711" w:rsidTr="00154E98">
        <w:trPr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396DC" w14:textId="51FAFEFB" w:rsidR="00F36D15" w:rsidRPr="00F36D15" w:rsidRDefault="00F36D15" w:rsidP="000A7A95">
            <w:pPr>
              <w:pStyle w:val="Ingenmellomrom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6D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Seminar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1489" w14:textId="61017CBF" w:rsidR="00F36D15" w:rsidRPr="00F36D15" w:rsidRDefault="00D010FC" w:rsidP="000A7A95">
            <w:pPr>
              <w:pStyle w:val="Ingenmellomrom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 seminar, s</w:t>
            </w:r>
            <w:r w:rsidR="00F36D15" w:rsidRPr="00F36D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ted og dato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6D15" w:rsidRPr="00827F8B" w14:paraId="7421DD9D" w14:textId="5703B20C" w:rsidTr="00F36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CA61" w14:textId="55830C72" w:rsidR="00F36D15" w:rsidRPr="00827F8B" w:rsidRDefault="00F36D15" w:rsidP="000A7A95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Seminar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4DE0" w14:textId="77777777" w:rsidR="00F36D15" w:rsidRPr="00827F8B" w:rsidRDefault="00F36D15" w:rsidP="000A7A95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6D15" w:rsidRPr="00827F8B" w14:paraId="54B220DE" w14:textId="76026A35" w:rsidTr="00F36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2F2A" w14:textId="28640FEE" w:rsidR="00F36D15" w:rsidRPr="00827F8B" w:rsidRDefault="00F36D15" w:rsidP="000A7A95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Seminar 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594E" w14:textId="77777777" w:rsidR="00F36D15" w:rsidRPr="00827F8B" w:rsidRDefault="00F36D15" w:rsidP="000A7A95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6D15" w:rsidRPr="00827F8B" w14:paraId="23ADBD3C" w14:textId="0FBBEE77" w:rsidTr="00F36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D0D8" w14:textId="1EBA10C0" w:rsidR="00F36D15" w:rsidRDefault="00F36D15" w:rsidP="000A7A95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Seminar 3</w:t>
            </w:r>
          </w:p>
          <w:p w14:paraId="378FD366" w14:textId="77777777" w:rsidR="00F36D15" w:rsidRPr="00827F8B" w:rsidRDefault="00F36D15" w:rsidP="000A7A95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F8A3" w14:textId="77777777" w:rsidR="00F36D15" w:rsidRPr="00827F8B" w:rsidRDefault="00F36D15" w:rsidP="000A7A95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6D15" w:rsidRPr="00827F8B" w14:paraId="75B53B26" w14:textId="27CA61E7" w:rsidTr="00F36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5DB8" w14:textId="4D7ED7C8" w:rsidR="00F36D15" w:rsidRPr="00827F8B" w:rsidRDefault="00F36D15" w:rsidP="000A7A95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Seminar 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A8D9" w14:textId="77777777" w:rsidR="00F36D15" w:rsidRPr="00827F8B" w:rsidRDefault="00F36D15" w:rsidP="000A7A95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6D15" w:rsidRPr="00827F8B" w14:paraId="18AABEB2" w14:textId="0BCC3CB7" w:rsidTr="00F36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22CE" w14:textId="29FA1CCC" w:rsidR="00F36D15" w:rsidRDefault="00F36D15" w:rsidP="000A7A95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Seminar 5</w:t>
            </w:r>
          </w:p>
          <w:p w14:paraId="7463185E" w14:textId="77777777" w:rsidR="00F36D15" w:rsidRPr="00827F8B" w:rsidRDefault="00F36D15" w:rsidP="000A7A95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EE94" w14:textId="77777777" w:rsidR="00F36D15" w:rsidRPr="00827F8B" w:rsidRDefault="00F36D15" w:rsidP="000A7A95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6D15" w:rsidRPr="00827F8B" w14:paraId="7DF85021" w14:textId="3D6A8326" w:rsidTr="00F36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5F8B" w14:textId="48CD2BFF" w:rsidR="00F36D15" w:rsidRPr="00827F8B" w:rsidRDefault="00F36D15" w:rsidP="000A7A95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Samling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2B69" w14:textId="77777777" w:rsidR="00F36D15" w:rsidRPr="00827F8B" w:rsidRDefault="00F36D15" w:rsidP="000A7A95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6D15" w:rsidRPr="00827F8B" w14:paraId="2FFB057D" w14:textId="4B2C367B" w:rsidTr="00F36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ECC3" w14:textId="417A12BA" w:rsidR="00F36D15" w:rsidRDefault="00F36D15" w:rsidP="000A7A95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Samling 2</w:t>
            </w:r>
          </w:p>
          <w:p w14:paraId="0255C88A" w14:textId="77777777" w:rsidR="00F36D15" w:rsidRPr="00827F8B" w:rsidRDefault="00F36D15" w:rsidP="000A7A95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F6A1" w14:textId="77777777" w:rsidR="00F36D15" w:rsidRPr="00827F8B" w:rsidRDefault="00F36D15" w:rsidP="000A7A95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6D15" w:rsidRPr="00827F8B" w14:paraId="5E4A9B60" w14:textId="102C788D" w:rsidTr="00F36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5E75" w14:textId="60DF62B9" w:rsidR="00F36D15" w:rsidRPr="00827F8B" w:rsidRDefault="00F36D15" w:rsidP="000A7A95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Samling 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68A8" w14:textId="77777777" w:rsidR="00F36D15" w:rsidRPr="00827F8B" w:rsidRDefault="00F36D15" w:rsidP="000A7A95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6D15" w:rsidRPr="00827F8B" w14:paraId="2E6638E6" w14:textId="0AD0A7B0" w:rsidTr="00F36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88CA" w14:textId="55A0C5B9" w:rsidR="00F36D15" w:rsidRDefault="00F36D15" w:rsidP="000A7A95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Samling 4</w:t>
            </w:r>
          </w:p>
          <w:p w14:paraId="4087A232" w14:textId="77777777" w:rsidR="00F36D15" w:rsidRPr="00827F8B" w:rsidRDefault="00F36D15" w:rsidP="000A7A95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B653" w14:textId="77777777" w:rsidR="00F36D15" w:rsidRPr="00827F8B" w:rsidRDefault="00F36D15" w:rsidP="000A7A95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6D15" w:rsidRPr="00827F8B" w14:paraId="2C099A9A" w14:textId="66084825" w:rsidTr="00F36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9624" w14:textId="6405F0DB" w:rsidR="00F36D15" w:rsidRPr="00827F8B" w:rsidRDefault="00F36D15" w:rsidP="000A7A95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Samling 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A3E9" w14:textId="77777777" w:rsidR="00F36D15" w:rsidRPr="00827F8B" w:rsidRDefault="00F36D15" w:rsidP="000A7A95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6D15" w:rsidRPr="00827F8B" w14:paraId="211F0753" w14:textId="20D104C7" w:rsidTr="00F36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D047" w14:textId="35CB4FA9" w:rsidR="00F36D15" w:rsidRDefault="00F36D15" w:rsidP="000A7A95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Presentasjon 1</w:t>
            </w:r>
          </w:p>
          <w:p w14:paraId="5A4EEE76" w14:textId="77777777" w:rsidR="00F36D15" w:rsidRPr="00827F8B" w:rsidRDefault="00F36D15" w:rsidP="000A7A95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05B0" w14:textId="77777777" w:rsidR="00F36D15" w:rsidRPr="00827F8B" w:rsidRDefault="00F36D15" w:rsidP="000A7A95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6D15" w:rsidRPr="00827F8B" w14:paraId="54E2BB6A" w14:textId="5B33D7AD" w:rsidTr="00F36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C88E" w14:textId="52C64230" w:rsidR="00F36D15" w:rsidRPr="00827F8B" w:rsidRDefault="00F36D15" w:rsidP="000A7A95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Presentasjon 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DE2A" w14:textId="77777777" w:rsidR="00F36D15" w:rsidRPr="00827F8B" w:rsidRDefault="00F36D15" w:rsidP="000A7A95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6D15" w:rsidRPr="00827F8B" w14:paraId="6410BCCF" w14:textId="0388D4B1" w:rsidTr="00F36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A475" w14:textId="2E00EA5F" w:rsidR="00F36D15" w:rsidRDefault="00F36D15" w:rsidP="000A7A95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827F8B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resentasjon 3</w:t>
            </w:r>
          </w:p>
          <w:p w14:paraId="467DD2E7" w14:textId="77777777" w:rsidR="00F36D15" w:rsidRPr="00827F8B" w:rsidRDefault="00F36D15" w:rsidP="000A7A95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3F47" w14:textId="77777777" w:rsidR="00F36D15" w:rsidRPr="00827F8B" w:rsidRDefault="00F36D15" w:rsidP="000A7A95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8223CC" w14:textId="77777777" w:rsidR="00F36D15" w:rsidRDefault="00F36D15" w:rsidP="001931D7">
      <w:pPr>
        <w:contextualSpacing/>
        <w:rPr>
          <w:b/>
          <w:sz w:val="20"/>
          <w:szCs w:val="20"/>
        </w:rPr>
      </w:pPr>
    </w:p>
    <w:p w14:paraId="22FC9D3F" w14:textId="31FB9D14" w:rsidR="007F6749" w:rsidRPr="007F6749" w:rsidRDefault="0005298B" w:rsidP="001931D7">
      <w:pPr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</w:t>
      </w:r>
      <w:r w:rsidR="007F6749" w:rsidRPr="00FA2A28">
        <w:rPr>
          <w:rFonts w:cstheme="minorHAnsi"/>
          <w:b/>
          <w:sz w:val="20"/>
          <w:szCs w:val="20"/>
        </w:rPr>
        <w:t xml:space="preserve">tudieplan </w:t>
      </w:r>
      <w:proofErr w:type="spellStart"/>
      <w:r w:rsidR="007F6749" w:rsidRPr="00FA2A28">
        <w:rPr>
          <w:rFonts w:cstheme="minorHAnsi"/>
          <w:b/>
          <w:sz w:val="20"/>
          <w:szCs w:val="20"/>
        </w:rPr>
        <w:t>pkt</w:t>
      </w:r>
      <w:proofErr w:type="spellEnd"/>
      <w:r w:rsidR="007F6749" w:rsidRPr="00FA2A28">
        <w:rPr>
          <w:rFonts w:cstheme="minorHAnsi"/>
          <w:b/>
          <w:sz w:val="20"/>
          <w:szCs w:val="20"/>
        </w:rPr>
        <w:t xml:space="preserve"> 2.1.1 siste avsnitt</w:t>
      </w:r>
      <w:r>
        <w:rPr>
          <w:rFonts w:cstheme="minorHAnsi"/>
          <w:b/>
          <w:sz w:val="20"/>
          <w:szCs w:val="20"/>
        </w:rPr>
        <w:t>:</w:t>
      </w:r>
    </w:p>
    <w:p w14:paraId="0698C4B9" w14:textId="77777777" w:rsidR="007F6749" w:rsidRPr="007F6749" w:rsidRDefault="007F6749" w:rsidP="007F6749">
      <w:pPr>
        <w:contextualSpacing/>
        <w:rPr>
          <w:sz w:val="20"/>
          <w:szCs w:val="20"/>
        </w:rPr>
      </w:pPr>
      <w:r w:rsidRPr="007F6749">
        <w:rPr>
          <w:sz w:val="20"/>
          <w:szCs w:val="20"/>
        </w:rPr>
        <w:t xml:space="preserve">Den fellesfaglige opplæringsdelen inneholder opplæring innen kunstnerisk utviklingsarbeid. Opplæringen omfatter kunstfaglig teori og metoder, etikk, verktøy for formidling og dokumentasjon. I løpet av emnet </w:t>
      </w:r>
      <w:proofErr w:type="spellStart"/>
      <w:r w:rsidRPr="007F6749">
        <w:rPr>
          <w:sz w:val="20"/>
          <w:szCs w:val="20"/>
        </w:rPr>
        <w:t>får</w:t>
      </w:r>
      <w:proofErr w:type="spellEnd"/>
      <w:r w:rsidRPr="007F6749">
        <w:rPr>
          <w:sz w:val="20"/>
          <w:szCs w:val="20"/>
        </w:rPr>
        <w:t xml:space="preserve"> kandidaten trening i fagformidling overfor fagfeller og </w:t>
      </w:r>
      <w:proofErr w:type="spellStart"/>
      <w:r w:rsidRPr="007F6749">
        <w:rPr>
          <w:sz w:val="20"/>
          <w:szCs w:val="20"/>
        </w:rPr>
        <w:t>medkandidater</w:t>
      </w:r>
      <w:proofErr w:type="spellEnd"/>
      <w:r w:rsidRPr="007F6749">
        <w:rPr>
          <w:sz w:val="20"/>
          <w:szCs w:val="20"/>
        </w:rPr>
        <w:t xml:space="preserve">, og i nasjonale og internasjonale fora. </w:t>
      </w:r>
    </w:p>
    <w:p w14:paraId="2DBF92D3" w14:textId="77777777" w:rsidR="007F6749" w:rsidRPr="007F6749" w:rsidRDefault="007F6749" w:rsidP="007F6749">
      <w:pPr>
        <w:contextualSpacing/>
        <w:rPr>
          <w:sz w:val="20"/>
          <w:szCs w:val="20"/>
        </w:rPr>
      </w:pPr>
      <w:r w:rsidRPr="007F6749">
        <w:rPr>
          <w:sz w:val="20"/>
          <w:szCs w:val="20"/>
        </w:rPr>
        <w:t xml:space="preserve">Emnet skal bidra til å styrke doktorgradsarbeidet og sette det inn i en videre kontekst. Gjennom denne delen av programmet tas det sikte </w:t>
      </w:r>
      <w:proofErr w:type="spellStart"/>
      <w:r w:rsidRPr="007F6749">
        <w:rPr>
          <w:sz w:val="20"/>
          <w:szCs w:val="20"/>
        </w:rPr>
        <w:t>pa</w:t>
      </w:r>
      <w:proofErr w:type="spellEnd"/>
      <w:r w:rsidRPr="007F6749">
        <w:rPr>
          <w:sz w:val="20"/>
          <w:szCs w:val="20"/>
        </w:rPr>
        <w:t xml:space="preserve">̊ å stimulere deltakerne til kunstnerisk refleksjon og innsikt, oppøve evne til formidling og anspore til debatt. </w:t>
      </w:r>
    </w:p>
    <w:p w14:paraId="2970632C" w14:textId="77777777" w:rsidR="007F6749" w:rsidRPr="007F6749" w:rsidRDefault="007F6749" w:rsidP="007F6749">
      <w:pPr>
        <w:contextualSpacing/>
        <w:rPr>
          <w:sz w:val="20"/>
          <w:szCs w:val="20"/>
        </w:rPr>
      </w:pPr>
      <w:r w:rsidRPr="007F6749">
        <w:rPr>
          <w:sz w:val="20"/>
          <w:szCs w:val="20"/>
        </w:rPr>
        <w:t xml:space="preserve">Kunsthøgskolen i Oslo er ansvarlig for organisering og gjennomføring av fellesfaglig opplæringsdel, alene eller i samarbeid med andre institusjoner gjennom en nasjonal forskerskole. </w:t>
      </w:r>
    </w:p>
    <w:p w14:paraId="6AA04418" w14:textId="77777777" w:rsidR="0005298B" w:rsidRDefault="0005298B" w:rsidP="007F6749">
      <w:pPr>
        <w:contextualSpacing/>
        <w:rPr>
          <w:b/>
          <w:bCs/>
          <w:sz w:val="20"/>
          <w:szCs w:val="20"/>
        </w:rPr>
      </w:pPr>
    </w:p>
    <w:p w14:paraId="57996381" w14:textId="1CC5C842" w:rsidR="007F6749" w:rsidRPr="007F6749" w:rsidRDefault="007F6749" w:rsidP="007F6749">
      <w:pPr>
        <w:contextualSpacing/>
        <w:rPr>
          <w:sz w:val="20"/>
          <w:szCs w:val="20"/>
        </w:rPr>
      </w:pPr>
      <w:r w:rsidRPr="007F6749">
        <w:rPr>
          <w:b/>
          <w:bCs/>
          <w:sz w:val="20"/>
          <w:szCs w:val="20"/>
        </w:rPr>
        <w:t xml:space="preserve">Undervisnings- og læringsformer </w:t>
      </w:r>
    </w:p>
    <w:p w14:paraId="328B2182" w14:textId="77777777" w:rsidR="007F6749" w:rsidRPr="007F6749" w:rsidRDefault="007F6749" w:rsidP="007F6749">
      <w:pPr>
        <w:contextualSpacing/>
        <w:rPr>
          <w:sz w:val="20"/>
          <w:szCs w:val="20"/>
        </w:rPr>
      </w:pPr>
      <w:r w:rsidRPr="007F6749">
        <w:rPr>
          <w:sz w:val="20"/>
          <w:szCs w:val="20"/>
        </w:rPr>
        <w:t xml:space="preserve">Fellesfaglig opplæringsdel organiseres som seminarer, stipendiatsamlinger og </w:t>
      </w:r>
      <w:proofErr w:type="spellStart"/>
      <w:r w:rsidRPr="007F6749">
        <w:rPr>
          <w:sz w:val="20"/>
          <w:szCs w:val="20"/>
        </w:rPr>
        <w:t>åpne</w:t>
      </w:r>
      <w:proofErr w:type="spellEnd"/>
      <w:r w:rsidRPr="007F6749">
        <w:rPr>
          <w:sz w:val="20"/>
          <w:szCs w:val="20"/>
        </w:rPr>
        <w:t xml:space="preserve"> faglige samlinger, dels </w:t>
      </w:r>
      <w:proofErr w:type="spellStart"/>
      <w:r w:rsidRPr="007F6749">
        <w:rPr>
          <w:sz w:val="20"/>
          <w:szCs w:val="20"/>
        </w:rPr>
        <w:t>pa</w:t>
      </w:r>
      <w:proofErr w:type="spellEnd"/>
      <w:r w:rsidRPr="007F6749">
        <w:rPr>
          <w:sz w:val="20"/>
          <w:szCs w:val="20"/>
        </w:rPr>
        <w:t xml:space="preserve">̊ tvers av </w:t>
      </w:r>
      <w:proofErr w:type="spellStart"/>
      <w:r w:rsidRPr="007F6749">
        <w:rPr>
          <w:sz w:val="20"/>
          <w:szCs w:val="20"/>
        </w:rPr>
        <w:t>årskull</w:t>
      </w:r>
      <w:proofErr w:type="spellEnd"/>
      <w:r w:rsidRPr="007F6749">
        <w:rPr>
          <w:sz w:val="20"/>
          <w:szCs w:val="20"/>
        </w:rPr>
        <w:t xml:space="preserve">, dels delt </w:t>
      </w:r>
      <w:proofErr w:type="spellStart"/>
      <w:r w:rsidRPr="007F6749">
        <w:rPr>
          <w:sz w:val="20"/>
          <w:szCs w:val="20"/>
        </w:rPr>
        <w:t>pa</w:t>
      </w:r>
      <w:proofErr w:type="spellEnd"/>
      <w:r w:rsidRPr="007F6749">
        <w:rPr>
          <w:sz w:val="20"/>
          <w:szCs w:val="20"/>
        </w:rPr>
        <w:t xml:space="preserve">̊ </w:t>
      </w:r>
      <w:proofErr w:type="spellStart"/>
      <w:r w:rsidRPr="007F6749">
        <w:rPr>
          <w:sz w:val="20"/>
          <w:szCs w:val="20"/>
        </w:rPr>
        <w:t>årskull</w:t>
      </w:r>
      <w:proofErr w:type="spellEnd"/>
      <w:r w:rsidRPr="007F6749">
        <w:rPr>
          <w:sz w:val="20"/>
          <w:szCs w:val="20"/>
        </w:rPr>
        <w:t xml:space="preserve">. </w:t>
      </w:r>
    </w:p>
    <w:p w14:paraId="1E91434F" w14:textId="77777777" w:rsidR="007F6749" w:rsidRPr="007F6749" w:rsidRDefault="007F6749" w:rsidP="007F6749">
      <w:pPr>
        <w:contextualSpacing/>
        <w:rPr>
          <w:sz w:val="20"/>
          <w:szCs w:val="20"/>
        </w:rPr>
      </w:pPr>
      <w:r w:rsidRPr="007F6749">
        <w:rPr>
          <w:sz w:val="20"/>
          <w:szCs w:val="20"/>
        </w:rPr>
        <w:t xml:space="preserve">Innhold </w:t>
      </w:r>
    </w:p>
    <w:p w14:paraId="45CFE153" w14:textId="77777777" w:rsidR="007F6749" w:rsidRPr="007F6749" w:rsidRDefault="007F6749" w:rsidP="007F6749">
      <w:pPr>
        <w:numPr>
          <w:ilvl w:val="0"/>
          <w:numId w:val="9"/>
        </w:numPr>
        <w:contextualSpacing/>
        <w:rPr>
          <w:sz w:val="20"/>
          <w:szCs w:val="20"/>
        </w:rPr>
      </w:pPr>
      <w:r w:rsidRPr="007F6749">
        <w:rPr>
          <w:sz w:val="20"/>
          <w:szCs w:val="20"/>
        </w:rPr>
        <w:t xml:space="preserve">-  Introduksjon til kunstnerisk utviklingsarbeid </w:t>
      </w:r>
      <w:proofErr w:type="spellStart"/>
      <w:r w:rsidRPr="007F6749">
        <w:rPr>
          <w:sz w:val="20"/>
          <w:szCs w:val="20"/>
        </w:rPr>
        <w:t>pa</w:t>
      </w:r>
      <w:proofErr w:type="spellEnd"/>
      <w:r w:rsidRPr="007F6749">
        <w:rPr>
          <w:sz w:val="20"/>
          <w:szCs w:val="20"/>
        </w:rPr>
        <w:t xml:space="preserve">̊ </w:t>
      </w:r>
      <w:proofErr w:type="spellStart"/>
      <w:r w:rsidRPr="007F6749">
        <w:rPr>
          <w:sz w:val="20"/>
          <w:szCs w:val="20"/>
        </w:rPr>
        <w:t>doktorgradsniva</w:t>
      </w:r>
      <w:proofErr w:type="spellEnd"/>
      <w:r w:rsidRPr="007F6749">
        <w:rPr>
          <w:sz w:val="20"/>
          <w:szCs w:val="20"/>
        </w:rPr>
        <w:t xml:space="preserve">̊ </w:t>
      </w:r>
    </w:p>
    <w:p w14:paraId="53040CC3" w14:textId="77777777" w:rsidR="007F6749" w:rsidRPr="007F6749" w:rsidRDefault="007F6749" w:rsidP="007F6749">
      <w:pPr>
        <w:numPr>
          <w:ilvl w:val="0"/>
          <w:numId w:val="9"/>
        </w:numPr>
        <w:contextualSpacing/>
        <w:rPr>
          <w:sz w:val="20"/>
          <w:szCs w:val="20"/>
        </w:rPr>
      </w:pPr>
      <w:r w:rsidRPr="007F6749">
        <w:rPr>
          <w:sz w:val="20"/>
          <w:szCs w:val="20"/>
        </w:rPr>
        <w:t xml:space="preserve">-  Artikulering og dokumentasjon av refleksjoner </w:t>
      </w:r>
    </w:p>
    <w:p w14:paraId="5D6A65FC" w14:textId="77777777" w:rsidR="007F6749" w:rsidRPr="007F6749" w:rsidRDefault="007F6749" w:rsidP="007F6749">
      <w:pPr>
        <w:numPr>
          <w:ilvl w:val="0"/>
          <w:numId w:val="9"/>
        </w:numPr>
        <w:contextualSpacing/>
        <w:rPr>
          <w:sz w:val="20"/>
          <w:szCs w:val="20"/>
        </w:rPr>
      </w:pPr>
      <w:r w:rsidRPr="007F6749">
        <w:rPr>
          <w:sz w:val="20"/>
          <w:szCs w:val="20"/>
        </w:rPr>
        <w:t xml:space="preserve">-  Etikk, opphavsrett og kunstnerisk praksis </w:t>
      </w:r>
    </w:p>
    <w:p w14:paraId="55D769E2" w14:textId="77777777" w:rsidR="007F6749" w:rsidRPr="007F6749" w:rsidRDefault="007F6749" w:rsidP="007F6749">
      <w:pPr>
        <w:numPr>
          <w:ilvl w:val="0"/>
          <w:numId w:val="9"/>
        </w:numPr>
        <w:contextualSpacing/>
        <w:rPr>
          <w:sz w:val="20"/>
          <w:szCs w:val="20"/>
        </w:rPr>
      </w:pPr>
      <w:r w:rsidRPr="007F6749">
        <w:rPr>
          <w:sz w:val="20"/>
          <w:szCs w:val="20"/>
        </w:rPr>
        <w:t xml:space="preserve">-  Utveksling og prosjektutvikling </w:t>
      </w:r>
    </w:p>
    <w:p w14:paraId="4405EE2D" w14:textId="77777777" w:rsidR="007F6749" w:rsidRPr="007F6749" w:rsidRDefault="007F6749" w:rsidP="007F6749">
      <w:pPr>
        <w:numPr>
          <w:ilvl w:val="0"/>
          <w:numId w:val="9"/>
        </w:numPr>
        <w:contextualSpacing/>
        <w:rPr>
          <w:sz w:val="20"/>
          <w:szCs w:val="20"/>
        </w:rPr>
      </w:pPr>
      <w:r w:rsidRPr="007F6749">
        <w:rPr>
          <w:sz w:val="20"/>
          <w:szCs w:val="20"/>
        </w:rPr>
        <w:t xml:space="preserve">-  Avslutning og formidling av resultater </w:t>
      </w:r>
    </w:p>
    <w:p w14:paraId="328EFD7B" w14:textId="77777777" w:rsidR="007F6749" w:rsidRPr="007F6749" w:rsidRDefault="007F6749" w:rsidP="007F6749">
      <w:pPr>
        <w:contextualSpacing/>
        <w:rPr>
          <w:sz w:val="20"/>
          <w:szCs w:val="20"/>
        </w:rPr>
      </w:pPr>
      <w:r w:rsidRPr="007F6749">
        <w:rPr>
          <w:sz w:val="20"/>
          <w:szCs w:val="20"/>
        </w:rPr>
        <w:t xml:space="preserve">I stipendiatsamlingene presenterer kandidaten sitt prosjekt i en flerfaglig sammenheng som inkluderer kandidater og veiledere og legger til rette for drøfting av prosjektets overordnede dimensjoner. </w:t>
      </w:r>
    </w:p>
    <w:p w14:paraId="329F15F3" w14:textId="77777777" w:rsidR="007F6749" w:rsidRPr="007F6749" w:rsidRDefault="007F6749" w:rsidP="007F6749">
      <w:pPr>
        <w:contextualSpacing/>
        <w:rPr>
          <w:sz w:val="20"/>
          <w:szCs w:val="20"/>
        </w:rPr>
      </w:pPr>
      <w:r w:rsidRPr="007F6749">
        <w:rPr>
          <w:sz w:val="20"/>
          <w:szCs w:val="20"/>
        </w:rPr>
        <w:t xml:space="preserve">I </w:t>
      </w:r>
      <w:proofErr w:type="spellStart"/>
      <w:r w:rsidRPr="007F6749">
        <w:rPr>
          <w:sz w:val="20"/>
          <w:szCs w:val="20"/>
        </w:rPr>
        <w:t>åpne</w:t>
      </w:r>
      <w:proofErr w:type="spellEnd"/>
      <w:r w:rsidRPr="007F6749">
        <w:rPr>
          <w:sz w:val="20"/>
          <w:szCs w:val="20"/>
        </w:rPr>
        <w:t xml:space="preserve"> faglige samlinger vil kandidatene møte nasjonale og internasjonale prosjekter og fagmiljøer innen kunstnerisk utviklingsarbeid. Kandidaten deltar i relevante og aktuelle diskurser og </w:t>
      </w:r>
      <w:proofErr w:type="spellStart"/>
      <w:r w:rsidRPr="007F6749">
        <w:rPr>
          <w:sz w:val="20"/>
          <w:szCs w:val="20"/>
        </w:rPr>
        <w:t>får</w:t>
      </w:r>
      <w:proofErr w:type="spellEnd"/>
      <w:r w:rsidRPr="007F6749">
        <w:rPr>
          <w:sz w:val="20"/>
          <w:szCs w:val="20"/>
        </w:rPr>
        <w:t xml:space="preserve"> mulighet til å se et prosjektarbeid i en større kontekst og få utvidet referansegrunnlaget for eget utviklingsarbeid. </w:t>
      </w:r>
    </w:p>
    <w:p w14:paraId="1C19E2F2" w14:textId="77777777" w:rsidR="007F6749" w:rsidRPr="007F6749" w:rsidRDefault="007F6749" w:rsidP="007F6749">
      <w:pPr>
        <w:contextualSpacing/>
        <w:rPr>
          <w:sz w:val="20"/>
          <w:szCs w:val="20"/>
        </w:rPr>
      </w:pPr>
      <w:r w:rsidRPr="007F6749">
        <w:rPr>
          <w:sz w:val="20"/>
          <w:szCs w:val="20"/>
        </w:rPr>
        <w:t xml:space="preserve">5 </w:t>
      </w:r>
    </w:p>
    <w:p w14:paraId="28242553" w14:textId="77777777" w:rsidR="007F6749" w:rsidRPr="007F6749" w:rsidRDefault="007F6749" w:rsidP="007F6749">
      <w:pPr>
        <w:contextualSpacing/>
        <w:rPr>
          <w:sz w:val="20"/>
          <w:szCs w:val="20"/>
        </w:rPr>
      </w:pPr>
      <w:r w:rsidRPr="007F6749">
        <w:rPr>
          <w:sz w:val="20"/>
          <w:szCs w:val="20"/>
        </w:rPr>
        <w:t xml:space="preserve">Kurs ved andre institusjoner kan godkjennes som erstatning for hele eller deler av tilbudene gjennom Kunsthøgskolen </w:t>
      </w:r>
    </w:p>
    <w:p w14:paraId="2D18A82D" w14:textId="77777777" w:rsidR="0005298B" w:rsidRDefault="0005298B" w:rsidP="007F6749">
      <w:pPr>
        <w:contextualSpacing/>
        <w:rPr>
          <w:b/>
          <w:bCs/>
          <w:sz w:val="20"/>
          <w:szCs w:val="20"/>
        </w:rPr>
      </w:pPr>
    </w:p>
    <w:p w14:paraId="0DB8989A" w14:textId="21614ECC" w:rsidR="007F6749" w:rsidRPr="007F6749" w:rsidRDefault="007F6749" w:rsidP="007F6749">
      <w:pPr>
        <w:contextualSpacing/>
        <w:rPr>
          <w:sz w:val="20"/>
          <w:szCs w:val="20"/>
        </w:rPr>
      </w:pPr>
      <w:r w:rsidRPr="007F6749">
        <w:rPr>
          <w:b/>
          <w:bCs/>
          <w:sz w:val="20"/>
          <w:szCs w:val="20"/>
        </w:rPr>
        <w:t xml:space="preserve">Læringsutbytte for emnet </w:t>
      </w:r>
    </w:p>
    <w:p w14:paraId="7DC30F4D" w14:textId="77777777" w:rsidR="007F6749" w:rsidRPr="007F6749" w:rsidRDefault="007F6749" w:rsidP="007F6749">
      <w:pPr>
        <w:contextualSpacing/>
        <w:rPr>
          <w:sz w:val="20"/>
          <w:szCs w:val="20"/>
        </w:rPr>
      </w:pPr>
      <w:r w:rsidRPr="007F6749">
        <w:rPr>
          <w:sz w:val="20"/>
          <w:szCs w:val="20"/>
        </w:rPr>
        <w:t xml:space="preserve">Etter endt emne har kandidaten </w:t>
      </w:r>
    </w:p>
    <w:p w14:paraId="3F2F087D" w14:textId="77777777" w:rsidR="007F6749" w:rsidRPr="007F6749" w:rsidRDefault="007F6749" w:rsidP="007F6749">
      <w:pPr>
        <w:numPr>
          <w:ilvl w:val="0"/>
          <w:numId w:val="10"/>
        </w:numPr>
        <w:contextualSpacing/>
        <w:rPr>
          <w:sz w:val="20"/>
          <w:szCs w:val="20"/>
        </w:rPr>
      </w:pPr>
      <w:r w:rsidRPr="007F6749">
        <w:rPr>
          <w:sz w:val="20"/>
          <w:szCs w:val="20"/>
        </w:rPr>
        <w:t xml:space="preserve">Kunnskap om grunnlagsproblemstillinger innen kunstnerisk utviklingsarbeid </w:t>
      </w:r>
    </w:p>
    <w:p w14:paraId="0A6585A5" w14:textId="77777777" w:rsidR="007F6749" w:rsidRPr="007F6749" w:rsidRDefault="007F6749" w:rsidP="007F6749">
      <w:pPr>
        <w:numPr>
          <w:ilvl w:val="0"/>
          <w:numId w:val="10"/>
        </w:numPr>
        <w:contextualSpacing/>
        <w:rPr>
          <w:sz w:val="20"/>
          <w:szCs w:val="20"/>
        </w:rPr>
      </w:pPr>
      <w:r w:rsidRPr="007F6749">
        <w:rPr>
          <w:sz w:val="20"/>
          <w:szCs w:val="20"/>
        </w:rPr>
        <w:t xml:space="preserve">Erfaring med å formidle, kommunisere og dele eget arbeid </w:t>
      </w:r>
    </w:p>
    <w:p w14:paraId="73C4C36F" w14:textId="77777777" w:rsidR="007F6749" w:rsidRPr="007F6749" w:rsidRDefault="007F6749" w:rsidP="007F6749">
      <w:pPr>
        <w:numPr>
          <w:ilvl w:val="0"/>
          <w:numId w:val="10"/>
        </w:numPr>
        <w:contextualSpacing/>
        <w:rPr>
          <w:sz w:val="20"/>
          <w:szCs w:val="20"/>
        </w:rPr>
      </w:pPr>
      <w:proofErr w:type="spellStart"/>
      <w:r w:rsidRPr="007F6749">
        <w:rPr>
          <w:sz w:val="20"/>
          <w:szCs w:val="20"/>
        </w:rPr>
        <w:t>Forståelse</w:t>
      </w:r>
      <w:proofErr w:type="spellEnd"/>
      <w:r w:rsidRPr="007F6749">
        <w:rPr>
          <w:sz w:val="20"/>
          <w:szCs w:val="20"/>
        </w:rPr>
        <w:t xml:space="preserve"> for forholdet mellom kunstnerisk utviklingsarbeid og kunstnerisk praksis </w:t>
      </w:r>
    </w:p>
    <w:p w14:paraId="5E8A77E0" w14:textId="77777777" w:rsidR="007F6749" w:rsidRPr="007F6749" w:rsidRDefault="007F6749" w:rsidP="007F6749">
      <w:pPr>
        <w:numPr>
          <w:ilvl w:val="0"/>
          <w:numId w:val="10"/>
        </w:numPr>
        <w:contextualSpacing/>
        <w:rPr>
          <w:sz w:val="20"/>
          <w:szCs w:val="20"/>
        </w:rPr>
      </w:pPr>
      <w:r w:rsidRPr="007F6749">
        <w:rPr>
          <w:sz w:val="20"/>
          <w:szCs w:val="20"/>
        </w:rPr>
        <w:t xml:space="preserve">Kjennskap til ulike verktøy og metoder for å formidle refleksjon i sitt prosjekt </w:t>
      </w:r>
    </w:p>
    <w:p w14:paraId="0125C4A4" w14:textId="77777777" w:rsidR="007F6749" w:rsidRPr="007F6749" w:rsidRDefault="007F6749" w:rsidP="007F6749">
      <w:pPr>
        <w:numPr>
          <w:ilvl w:val="0"/>
          <w:numId w:val="10"/>
        </w:numPr>
        <w:contextualSpacing/>
        <w:rPr>
          <w:sz w:val="20"/>
          <w:szCs w:val="20"/>
        </w:rPr>
      </w:pPr>
      <w:r w:rsidRPr="007F6749">
        <w:rPr>
          <w:sz w:val="20"/>
          <w:szCs w:val="20"/>
        </w:rPr>
        <w:t xml:space="preserve">Kjennskap til sentrale problemstillinger i forskningsetikk, kunstetikk og opphavsrett </w:t>
      </w:r>
    </w:p>
    <w:p w14:paraId="20F56926" w14:textId="77777777" w:rsidR="007F6749" w:rsidRPr="007F6749" w:rsidRDefault="007F6749" w:rsidP="007F6749">
      <w:pPr>
        <w:numPr>
          <w:ilvl w:val="0"/>
          <w:numId w:val="10"/>
        </w:numPr>
        <w:contextualSpacing/>
        <w:rPr>
          <w:sz w:val="20"/>
          <w:szCs w:val="20"/>
        </w:rPr>
      </w:pPr>
      <w:r w:rsidRPr="007F6749">
        <w:rPr>
          <w:sz w:val="20"/>
          <w:szCs w:val="20"/>
        </w:rPr>
        <w:t xml:space="preserve">Forutsetninger for utvikling av ny kunnskap, teorier, metoder, fortolkninger og dokumentasjonsformer </w:t>
      </w:r>
    </w:p>
    <w:p w14:paraId="01CF98AC" w14:textId="77777777" w:rsidR="007F6749" w:rsidRPr="007F6749" w:rsidRDefault="007F6749" w:rsidP="007F6749">
      <w:pPr>
        <w:contextualSpacing/>
        <w:rPr>
          <w:sz w:val="20"/>
          <w:szCs w:val="20"/>
        </w:rPr>
      </w:pPr>
      <w:r w:rsidRPr="007F6749">
        <w:rPr>
          <w:sz w:val="20"/>
          <w:szCs w:val="20"/>
        </w:rPr>
        <w:t xml:space="preserve">innen </w:t>
      </w:r>
      <w:proofErr w:type="spellStart"/>
      <w:r w:rsidRPr="007F6749">
        <w:rPr>
          <w:sz w:val="20"/>
          <w:szCs w:val="20"/>
        </w:rPr>
        <w:t>fagområdet</w:t>
      </w:r>
      <w:proofErr w:type="spellEnd"/>
      <w:r w:rsidRPr="007F6749">
        <w:rPr>
          <w:sz w:val="20"/>
          <w:szCs w:val="20"/>
        </w:rPr>
        <w:t xml:space="preserve"> kunst </w:t>
      </w:r>
    </w:p>
    <w:p w14:paraId="1420B081" w14:textId="77777777" w:rsidR="007F6749" w:rsidRPr="007F6749" w:rsidRDefault="007F6749" w:rsidP="007F6749">
      <w:pPr>
        <w:numPr>
          <w:ilvl w:val="0"/>
          <w:numId w:val="10"/>
        </w:numPr>
        <w:contextualSpacing/>
        <w:rPr>
          <w:sz w:val="20"/>
          <w:szCs w:val="20"/>
        </w:rPr>
      </w:pPr>
      <w:r w:rsidRPr="007F6749">
        <w:rPr>
          <w:sz w:val="20"/>
          <w:szCs w:val="20"/>
        </w:rPr>
        <w:t xml:space="preserve">Innsikt i og kunnskap om kunstnerisk utviklingsarbeid nasjonalt og internasjonalt </w:t>
      </w:r>
    </w:p>
    <w:p w14:paraId="4A23F147" w14:textId="77777777" w:rsidR="0005298B" w:rsidRDefault="0005298B" w:rsidP="007F6749">
      <w:pPr>
        <w:contextualSpacing/>
        <w:rPr>
          <w:b/>
          <w:bCs/>
          <w:sz w:val="20"/>
          <w:szCs w:val="20"/>
        </w:rPr>
      </w:pPr>
    </w:p>
    <w:p w14:paraId="451FEE90" w14:textId="25F88570" w:rsidR="007F6749" w:rsidRPr="007F6749" w:rsidRDefault="007F6749" w:rsidP="007F6749">
      <w:pPr>
        <w:contextualSpacing/>
        <w:rPr>
          <w:sz w:val="20"/>
          <w:szCs w:val="20"/>
        </w:rPr>
      </w:pPr>
      <w:r w:rsidRPr="007F6749">
        <w:rPr>
          <w:b/>
          <w:bCs/>
          <w:sz w:val="20"/>
          <w:szCs w:val="20"/>
        </w:rPr>
        <w:t xml:space="preserve">Undervisning og læringsformer </w:t>
      </w:r>
    </w:p>
    <w:p w14:paraId="750FEB28" w14:textId="77777777" w:rsidR="007F6749" w:rsidRPr="007F6749" w:rsidRDefault="007F6749" w:rsidP="007F6749">
      <w:pPr>
        <w:contextualSpacing/>
        <w:rPr>
          <w:sz w:val="20"/>
          <w:szCs w:val="20"/>
        </w:rPr>
      </w:pPr>
      <w:r w:rsidRPr="007F6749">
        <w:rPr>
          <w:sz w:val="20"/>
          <w:szCs w:val="20"/>
        </w:rPr>
        <w:t xml:space="preserve">Arbeidsformene i emnet er deltakelse i seminarer og samlinger, formidling av eget kunstnerisk prosjekt, aktiv deltakelse i faglige diskurser. </w:t>
      </w:r>
    </w:p>
    <w:p w14:paraId="7F520426" w14:textId="77777777" w:rsidR="0005298B" w:rsidRDefault="0005298B" w:rsidP="007F6749">
      <w:pPr>
        <w:contextualSpacing/>
        <w:rPr>
          <w:b/>
          <w:bCs/>
          <w:sz w:val="20"/>
          <w:szCs w:val="20"/>
        </w:rPr>
      </w:pPr>
    </w:p>
    <w:p w14:paraId="7EBD41C8" w14:textId="5FEC1798" w:rsidR="007F6749" w:rsidRPr="007F6749" w:rsidRDefault="007F6749" w:rsidP="007F6749">
      <w:pPr>
        <w:contextualSpacing/>
        <w:rPr>
          <w:sz w:val="20"/>
          <w:szCs w:val="20"/>
        </w:rPr>
      </w:pPr>
      <w:r w:rsidRPr="007F6749">
        <w:rPr>
          <w:b/>
          <w:bCs/>
          <w:sz w:val="20"/>
          <w:szCs w:val="20"/>
        </w:rPr>
        <w:t xml:space="preserve">Vurdering </w:t>
      </w:r>
    </w:p>
    <w:p w14:paraId="546E9691" w14:textId="2436A8CC" w:rsidR="001931D7" w:rsidRPr="007F6749" w:rsidRDefault="007F6749" w:rsidP="008012A3">
      <w:pPr>
        <w:contextualSpacing/>
        <w:rPr>
          <w:sz w:val="20"/>
          <w:szCs w:val="20"/>
        </w:rPr>
      </w:pPr>
      <w:r w:rsidRPr="007F6749">
        <w:rPr>
          <w:sz w:val="20"/>
          <w:szCs w:val="20"/>
        </w:rPr>
        <w:t xml:space="preserve">Emnet er </w:t>
      </w:r>
      <w:proofErr w:type="spellStart"/>
      <w:r w:rsidRPr="007F6749">
        <w:rPr>
          <w:sz w:val="20"/>
          <w:szCs w:val="20"/>
        </w:rPr>
        <w:t>bestått</w:t>
      </w:r>
      <w:proofErr w:type="spellEnd"/>
      <w:r w:rsidRPr="007F6749">
        <w:rPr>
          <w:sz w:val="20"/>
          <w:szCs w:val="20"/>
        </w:rPr>
        <w:t xml:space="preserve"> </w:t>
      </w:r>
      <w:proofErr w:type="spellStart"/>
      <w:r w:rsidRPr="007F6749">
        <w:rPr>
          <w:sz w:val="20"/>
          <w:szCs w:val="20"/>
        </w:rPr>
        <w:t>når</w:t>
      </w:r>
      <w:proofErr w:type="spellEnd"/>
      <w:r w:rsidRPr="007F6749">
        <w:rPr>
          <w:sz w:val="20"/>
          <w:szCs w:val="20"/>
        </w:rPr>
        <w:t xml:space="preserve"> kandidaten har </w:t>
      </w:r>
      <w:proofErr w:type="spellStart"/>
      <w:r w:rsidRPr="007F6749">
        <w:rPr>
          <w:sz w:val="20"/>
          <w:szCs w:val="20"/>
        </w:rPr>
        <w:t>fått</w:t>
      </w:r>
      <w:proofErr w:type="spellEnd"/>
      <w:r w:rsidRPr="007F6749">
        <w:rPr>
          <w:sz w:val="20"/>
          <w:szCs w:val="20"/>
        </w:rPr>
        <w:t xml:space="preserve"> godkjent sin deltakelse i alle obligatoriske seminarer, samlinger og konferanser.</w:t>
      </w:r>
      <w:r w:rsidRPr="007F6749">
        <w:rPr>
          <w:sz w:val="20"/>
          <w:szCs w:val="20"/>
        </w:rPr>
        <w:br/>
      </w:r>
      <w:proofErr w:type="spellStart"/>
      <w:r w:rsidRPr="007F6749">
        <w:rPr>
          <w:sz w:val="20"/>
          <w:szCs w:val="20"/>
        </w:rPr>
        <w:t>Ph.d</w:t>
      </w:r>
      <w:proofErr w:type="spellEnd"/>
      <w:r w:rsidRPr="007F6749">
        <w:rPr>
          <w:sz w:val="20"/>
          <w:szCs w:val="20"/>
        </w:rPr>
        <w:t>.-ansvarlig godkjenner emnet.</w:t>
      </w:r>
      <w:r w:rsidRPr="007F6749">
        <w:rPr>
          <w:sz w:val="20"/>
          <w:szCs w:val="20"/>
        </w:rPr>
        <w:br/>
        <w:t xml:space="preserve">Vurderingsform: </w:t>
      </w:r>
      <w:proofErr w:type="spellStart"/>
      <w:r w:rsidRPr="007F6749">
        <w:rPr>
          <w:sz w:val="20"/>
          <w:szCs w:val="20"/>
        </w:rPr>
        <w:t>Bestått</w:t>
      </w:r>
      <w:proofErr w:type="spellEnd"/>
      <w:r w:rsidRPr="007F6749">
        <w:rPr>
          <w:sz w:val="20"/>
          <w:szCs w:val="20"/>
        </w:rPr>
        <w:t xml:space="preserve">/ ikke </w:t>
      </w:r>
      <w:proofErr w:type="spellStart"/>
      <w:r w:rsidRPr="007F6749">
        <w:rPr>
          <w:sz w:val="20"/>
          <w:szCs w:val="20"/>
        </w:rPr>
        <w:t>bestått</w:t>
      </w:r>
      <w:proofErr w:type="spellEnd"/>
      <w:r w:rsidRPr="007F6749">
        <w:rPr>
          <w:sz w:val="20"/>
          <w:szCs w:val="20"/>
        </w:rPr>
        <w:t xml:space="preserve">. </w:t>
      </w:r>
    </w:p>
    <w:sectPr w:rsidR="001931D7" w:rsidRPr="007F6749" w:rsidSect="00B80276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AD0EC" w14:textId="77777777" w:rsidR="0015794B" w:rsidRDefault="0015794B" w:rsidP="00DF3D7B">
      <w:pPr>
        <w:spacing w:after="0" w:line="240" w:lineRule="auto"/>
      </w:pPr>
      <w:r>
        <w:separator/>
      </w:r>
    </w:p>
  </w:endnote>
  <w:endnote w:type="continuationSeparator" w:id="0">
    <w:p w14:paraId="7120D42E" w14:textId="77777777" w:rsidR="0015794B" w:rsidRDefault="0015794B" w:rsidP="00DF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F3FC2" w14:textId="77777777" w:rsidR="0015794B" w:rsidRDefault="0015794B" w:rsidP="00DF3D7B">
      <w:pPr>
        <w:spacing w:after="0" w:line="240" w:lineRule="auto"/>
      </w:pPr>
      <w:r>
        <w:separator/>
      </w:r>
    </w:p>
  </w:footnote>
  <w:footnote w:type="continuationSeparator" w:id="0">
    <w:p w14:paraId="1DA65073" w14:textId="77777777" w:rsidR="0015794B" w:rsidRDefault="0015794B" w:rsidP="00DF3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B38F05"/>
    <w:multiLevelType w:val="hybridMultilevel"/>
    <w:tmpl w:val="078CE0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7D65211"/>
    <w:multiLevelType w:val="hybridMultilevel"/>
    <w:tmpl w:val="2A00A7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3FA7A97"/>
    <w:multiLevelType w:val="hybridMultilevel"/>
    <w:tmpl w:val="07AF51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F902817"/>
    <w:multiLevelType w:val="hybridMultilevel"/>
    <w:tmpl w:val="5AB085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1FEB68A"/>
    <w:multiLevelType w:val="hybridMultilevel"/>
    <w:tmpl w:val="8E2E5F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C212EA1"/>
    <w:multiLevelType w:val="hybridMultilevel"/>
    <w:tmpl w:val="2522DC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39307F"/>
    <w:multiLevelType w:val="multilevel"/>
    <w:tmpl w:val="8FAE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3F2A55"/>
    <w:multiLevelType w:val="hybridMultilevel"/>
    <w:tmpl w:val="24601F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3A16EAE"/>
    <w:multiLevelType w:val="multilevel"/>
    <w:tmpl w:val="BD26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C40286"/>
    <w:multiLevelType w:val="hybridMultilevel"/>
    <w:tmpl w:val="00CE52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3F4"/>
    <w:rsid w:val="000224B6"/>
    <w:rsid w:val="0005298B"/>
    <w:rsid w:val="000A1663"/>
    <w:rsid w:val="000B19BB"/>
    <w:rsid w:val="000B69E8"/>
    <w:rsid w:val="00154E98"/>
    <w:rsid w:val="0015794B"/>
    <w:rsid w:val="001931D7"/>
    <w:rsid w:val="00257073"/>
    <w:rsid w:val="002A244A"/>
    <w:rsid w:val="002F6DF6"/>
    <w:rsid w:val="003438A3"/>
    <w:rsid w:val="0038307F"/>
    <w:rsid w:val="00447CDC"/>
    <w:rsid w:val="00486D9E"/>
    <w:rsid w:val="00492121"/>
    <w:rsid w:val="004B53F4"/>
    <w:rsid w:val="004B578F"/>
    <w:rsid w:val="00550365"/>
    <w:rsid w:val="00587940"/>
    <w:rsid w:val="005D12B4"/>
    <w:rsid w:val="005F5AD7"/>
    <w:rsid w:val="0064752E"/>
    <w:rsid w:val="006A031B"/>
    <w:rsid w:val="007368D2"/>
    <w:rsid w:val="00747CA7"/>
    <w:rsid w:val="007F6749"/>
    <w:rsid w:val="008012A3"/>
    <w:rsid w:val="00816A00"/>
    <w:rsid w:val="008B4E39"/>
    <w:rsid w:val="009213B6"/>
    <w:rsid w:val="00951082"/>
    <w:rsid w:val="009D01F2"/>
    <w:rsid w:val="009D2730"/>
    <w:rsid w:val="00A13145"/>
    <w:rsid w:val="00A8524C"/>
    <w:rsid w:val="00AB1C73"/>
    <w:rsid w:val="00B05F7B"/>
    <w:rsid w:val="00B064CC"/>
    <w:rsid w:val="00B80276"/>
    <w:rsid w:val="00C57E87"/>
    <w:rsid w:val="00C67490"/>
    <w:rsid w:val="00D010FC"/>
    <w:rsid w:val="00D0400F"/>
    <w:rsid w:val="00D90B00"/>
    <w:rsid w:val="00DD59D8"/>
    <w:rsid w:val="00DF3D7B"/>
    <w:rsid w:val="00E12A6A"/>
    <w:rsid w:val="00E32072"/>
    <w:rsid w:val="00E40720"/>
    <w:rsid w:val="00E517D9"/>
    <w:rsid w:val="00EB3ED1"/>
    <w:rsid w:val="00F3509D"/>
    <w:rsid w:val="00F36D15"/>
    <w:rsid w:val="00F5056C"/>
    <w:rsid w:val="00F84513"/>
    <w:rsid w:val="00FA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6AB5E"/>
  <w15:chartTrackingRefBased/>
  <w15:docId w15:val="{903481BA-7C33-4CFC-AE6F-D802E8A2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B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vsnittnummer">
    <w:name w:val="avsnittnummer"/>
    <w:basedOn w:val="Standardskriftforavsnitt"/>
    <w:rsid w:val="000B69E8"/>
  </w:style>
  <w:style w:type="paragraph" w:styleId="Bobletekst">
    <w:name w:val="Balloon Text"/>
    <w:basedOn w:val="Normal"/>
    <w:link w:val="BobletekstTegn"/>
    <w:uiPriority w:val="99"/>
    <w:semiHidden/>
    <w:unhideWhenUsed/>
    <w:rsid w:val="00747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7CA7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DF3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3D7B"/>
  </w:style>
  <w:style w:type="paragraph" w:styleId="Bunntekst">
    <w:name w:val="footer"/>
    <w:basedOn w:val="Normal"/>
    <w:link w:val="BunntekstTegn"/>
    <w:uiPriority w:val="99"/>
    <w:unhideWhenUsed/>
    <w:rsid w:val="00DF3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3D7B"/>
  </w:style>
  <w:style w:type="paragraph" w:styleId="Ingenmellomrom">
    <w:name w:val="No Spacing"/>
    <w:uiPriority w:val="1"/>
    <w:qFormat/>
    <w:rsid w:val="00FA2A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5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8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8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4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C4EACC579D141BC45D05EF5156D26" ma:contentTypeVersion="9" ma:contentTypeDescription="Opprett et nytt dokument." ma:contentTypeScope="" ma:versionID="045c796c1a0532e392b9083218360d3c">
  <xsd:schema xmlns:xsd="http://www.w3.org/2001/XMLSchema" xmlns:xs="http://www.w3.org/2001/XMLSchema" xmlns:p="http://schemas.microsoft.com/office/2006/metadata/properties" xmlns:ns2="69267d58-0654-456c-a78d-026753abd578" targetNamespace="http://schemas.microsoft.com/office/2006/metadata/properties" ma:root="true" ma:fieldsID="c63363e84866689505e07560f8b2ed78" ns2:_="">
    <xsd:import namespace="69267d58-0654-456c-a78d-026753abd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67d58-0654-456c-a78d-026753abd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2A05F2-9DFF-44A9-8255-E46064BAB4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83307E-34A2-49C3-AE31-0627965E3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67d58-0654-456c-a78d-026753abd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A9B3D2-5E94-4E90-9DCA-F145037E25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686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Lai</dc:creator>
  <cp:keywords/>
  <dc:description/>
  <cp:lastModifiedBy>Therese Veier</cp:lastModifiedBy>
  <cp:revision>15</cp:revision>
  <cp:lastPrinted>2018-12-06T11:42:00Z</cp:lastPrinted>
  <dcterms:created xsi:type="dcterms:W3CDTF">2021-08-30T12:56:00Z</dcterms:created>
  <dcterms:modified xsi:type="dcterms:W3CDTF">2021-09-07T08:35:00Z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6c8c24-ab34-47ed-8c35-2ad744cc63c7_Enabled">
    <vt:lpwstr>true</vt:lpwstr>
  </property>
  <property fmtid="{D5CDD505-2E9C-101B-9397-08002B2CF9AE}" pid="3" name="MSIP_Label_9f6c8c24-ab34-47ed-8c35-2ad744cc63c7_SetDate">
    <vt:lpwstr>2019-12-14T08:16:22Z</vt:lpwstr>
  </property>
  <property fmtid="{D5CDD505-2E9C-101B-9397-08002B2CF9AE}" pid="4" name="MSIP_Label_9f6c8c24-ab34-47ed-8c35-2ad744cc63c7_Method">
    <vt:lpwstr>Standard</vt:lpwstr>
  </property>
  <property fmtid="{D5CDD505-2E9C-101B-9397-08002B2CF9AE}" pid="5" name="MSIP_Label_9f6c8c24-ab34-47ed-8c35-2ad744cc63c7_Name">
    <vt:lpwstr>Åpen informasjon</vt:lpwstr>
  </property>
  <property fmtid="{D5CDD505-2E9C-101B-9397-08002B2CF9AE}" pid="6" name="MSIP_Label_9f6c8c24-ab34-47ed-8c35-2ad744cc63c7_SiteId">
    <vt:lpwstr>631d405d-9825-4459-b5bc-d88848e60a69</vt:lpwstr>
  </property>
  <property fmtid="{D5CDD505-2E9C-101B-9397-08002B2CF9AE}" pid="7" name="MSIP_Label_9f6c8c24-ab34-47ed-8c35-2ad744cc63c7_ActionId">
    <vt:lpwstr>997bd155-1aee-4ed3-bc62-00004ecdf24f</vt:lpwstr>
  </property>
  <property fmtid="{D5CDD505-2E9C-101B-9397-08002B2CF9AE}" pid="8" name="MSIP_Label_9f6c8c24-ab34-47ed-8c35-2ad744cc63c7_ContentBits">
    <vt:lpwstr>0</vt:lpwstr>
  </property>
  <property fmtid="{D5CDD505-2E9C-101B-9397-08002B2CF9AE}" pid="9" name="ContentTypeId">
    <vt:lpwstr>0x010100FF8C4EACC579D141BC45D05EF5156D26</vt:lpwstr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mplianceAssetId">
    <vt:lpwstr/>
  </property>
  <property fmtid="{D5CDD505-2E9C-101B-9397-08002B2CF9AE}" pid="15" name="TemplateUrl">
    <vt:lpwstr/>
  </property>
</Properties>
</file>