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FB" w:rsidRPr="00A13145" w:rsidRDefault="00032CFB" w:rsidP="00032CFB">
      <w:pPr>
        <w:contextualSpacing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>Kunsthøgskolen i Oslo</w:t>
      </w:r>
    </w:p>
    <w:p w:rsidR="00032CFB" w:rsidRDefault="00032CFB" w:rsidP="00032CFB">
      <w:pPr>
        <w:contextualSpacing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 xml:space="preserve">Doktorgrad (ph.d.) i kunstnerisk utviklingsarbeid </w:t>
      </w:r>
    </w:p>
    <w:p w:rsidR="00032CFB" w:rsidRDefault="00032CFB" w:rsidP="00032CFB">
      <w:pPr>
        <w:pBdr>
          <w:bottom w:val="single" w:sz="6" w:space="1" w:color="auto"/>
        </w:pBd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Felles opplæringsdel 20 ECTS - Nasjonal forskerskole for kunstnerisk utviklingsarbeid</w:t>
      </w:r>
    </w:p>
    <w:p w:rsidR="00032CFB" w:rsidRDefault="00032CFB" w:rsidP="00032CFB">
      <w:pPr>
        <w:contextualSpacing/>
        <w:rPr>
          <w:b/>
          <w:sz w:val="20"/>
          <w:szCs w:val="20"/>
        </w:rPr>
      </w:pPr>
    </w:p>
    <w:p w:rsidR="00032CFB" w:rsidRDefault="00032CFB" w:rsidP="00032CF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Søknad om</w:t>
      </w:r>
      <w:r>
        <w:rPr>
          <w:b/>
          <w:sz w:val="20"/>
          <w:szCs w:val="20"/>
        </w:rPr>
        <w:t xml:space="preserve"> utsettelse </w:t>
      </w:r>
      <w:r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med ny fremdriftsplan for gjennomføring av felles opplæringsdel</w:t>
      </w:r>
    </w:p>
    <w:p w:rsidR="007368D2" w:rsidRDefault="007368D2" w:rsidP="007368D2">
      <w:pPr>
        <w:contextualSpacing/>
        <w:rPr>
          <w:b/>
          <w:sz w:val="20"/>
          <w:szCs w:val="20"/>
        </w:rPr>
      </w:pPr>
    </w:p>
    <w:p w:rsidR="005C071C" w:rsidRDefault="005C071C" w:rsidP="005C071C">
      <w:pPr>
        <w:contextualSpacing/>
        <w:rPr>
          <w:sz w:val="20"/>
          <w:szCs w:val="20"/>
        </w:rPr>
      </w:pPr>
      <w:r w:rsidRPr="00FA0E3D">
        <w:rPr>
          <w:sz w:val="20"/>
          <w:szCs w:val="20"/>
        </w:rPr>
        <w:t>Den felles</w:t>
      </w:r>
      <w:r>
        <w:rPr>
          <w:sz w:val="20"/>
          <w:szCs w:val="20"/>
        </w:rPr>
        <w:t xml:space="preserve"> </w:t>
      </w:r>
      <w:r w:rsidRPr="00FA0E3D">
        <w:rPr>
          <w:sz w:val="20"/>
          <w:szCs w:val="20"/>
        </w:rPr>
        <w:t>opplæringsdelen</w:t>
      </w:r>
      <w:r>
        <w:rPr>
          <w:sz w:val="20"/>
          <w:szCs w:val="20"/>
        </w:rPr>
        <w:t xml:space="preserve"> (20 ects)</w:t>
      </w:r>
      <w:r w:rsidRPr="00FA0E3D">
        <w:rPr>
          <w:sz w:val="20"/>
          <w:szCs w:val="20"/>
        </w:rPr>
        <w:t xml:space="preserve"> inneholder opplæring innen kunstnerisk utviklingsarbeid. Opplæringen omfatter kunstfaglig teori og metoder, etikk, verktøy for formidling og dokumentasjon. I løpet av emnet får kandidaten trening i fagformidling overfor fagfeller og med</w:t>
      </w:r>
      <w:r>
        <w:rPr>
          <w:sz w:val="20"/>
          <w:szCs w:val="20"/>
        </w:rPr>
        <w:t xml:space="preserve"> </w:t>
      </w:r>
      <w:r w:rsidRPr="00FA0E3D">
        <w:rPr>
          <w:sz w:val="20"/>
          <w:szCs w:val="20"/>
        </w:rPr>
        <w:t xml:space="preserve">kandidater, og i nasjonale og internasjonale fora. </w:t>
      </w:r>
    </w:p>
    <w:p w:rsidR="005C071C" w:rsidRPr="00FA0E3D" w:rsidRDefault="005C071C" w:rsidP="005C071C">
      <w:pPr>
        <w:contextualSpacing/>
        <w:rPr>
          <w:sz w:val="20"/>
          <w:szCs w:val="20"/>
        </w:rPr>
      </w:pPr>
      <w:r>
        <w:rPr>
          <w:sz w:val="20"/>
          <w:szCs w:val="20"/>
        </w:rPr>
        <w:t>Det vises til nedenstående vedlegg med oversikt forskerskolens oppbygging og læringsutbytte.</w:t>
      </w:r>
    </w:p>
    <w:p w:rsidR="005C071C" w:rsidRDefault="005C071C" w:rsidP="007368D2">
      <w:pPr>
        <w:contextualSpacing/>
        <w:rPr>
          <w:b/>
          <w:sz w:val="20"/>
          <w:szCs w:val="20"/>
        </w:rPr>
      </w:pPr>
    </w:p>
    <w:p w:rsidR="005C071C" w:rsidRDefault="005C071C" w:rsidP="005C071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Stipendiaten kan søke om å få utsatt seminar, presentasjon eller konferanse. Søknad om utsettelse må gjøres i god tid i forkant av obligatorisk undervisningsopplegg. Dersom søknad medfører forsinkelse skal hovedveileder og dekan bekrefte søknaden. </w:t>
      </w:r>
    </w:p>
    <w:p w:rsidR="005C071C" w:rsidRDefault="005C071C" w:rsidP="005C071C">
      <w:pPr>
        <w:contextualSpacing/>
        <w:rPr>
          <w:sz w:val="20"/>
          <w:szCs w:val="20"/>
        </w:rPr>
      </w:pPr>
    </w:p>
    <w:p w:rsidR="005C071C" w:rsidRPr="005C071C" w:rsidRDefault="005C071C" w:rsidP="005C071C">
      <w:pPr>
        <w:contextualSpacing/>
        <w:rPr>
          <w:b/>
          <w:sz w:val="20"/>
          <w:szCs w:val="20"/>
        </w:rPr>
      </w:pPr>
      <w:r w:rsidRPr="005C071C">
        <w:rPr>
          <w:b/>
          <w:sz w:val="20"/>
          <w:szCs w:val="20"/>
        </w:rPr>
        <w:t xml:space="preserve">Søknad om </w:t>
      </w:r>
      <w:r>
        <w:rPr>
          <w:b/>
          <w:sz w:val="20"/>
          <w:szCs w:val="20"/>
        </w:rPr>
        <w:t>utsettelse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5C071C" w:rsidRPr="007368D2" w:rsidTr="00A11E90">
        <w:tc>
          <w:tcPr>
            <w:tcW w:w="4390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Stipendiats</w:t>
            </w:r>
            <w:r w:rsidRPr="007368D2">
              <w:rPr>
                <w:sz w:val="20"/>
                <w:szCs w:val="20"/>
              </w:rPr>
              <w:t xml:space="preserve"> navn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</w:p>
        </w:tc>
      </w:tr>
      <w:tr w:rsidR="005C071C" w:rsidRPr="007368D2" w:rsidTr="00A11E90">
        <w:tc>
          <w:tcPr>
            <w:tcW w:w="4390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Søknad om utsettelse av </w:t>
            </w:r>
          </w:p>
        </w:tc>
        <w:tc>
          <w:tcPr>
            <w:tcW w:w="5953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(seminar/konferanse/presentasjon)</w:t>
            </w:r>
          </w:p>
        </w:tc>
      </w:tr>
      <w:tr w:rsidR="005C071C" w:rsidRPr="007368D2" w:rsidTr="00A11E90">
        <w:tc>
          <w:tcPr>
            <w:tcW w:w="10343" w:type="dxa"/>
            <w:gridSpan w:val="2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Begrunnelse for søknad </w:t>
            </w:r>
          </w:p>
          <w:p w:rsidR="005C071C" w:rsidRDefault="005C071C" w:rsidP="00A11E90">
            <w:pPr>
              <w:contextualSpacing/>
              <w:rPr>
                <w:sz w:val="20"/>
                <w:szCs w:val="20"/>
              </w:rPr>
            </w:pPr>
          </w:p>
          <w:p w:rsidR="005C071C" w:rsidRDefault="005C071C" w:rsidP="00A11E90">
            <w:pPr>
              <w:contextualSpacing/>
              <w:rPr>
                <w:sz w:val="20"/>
                <w:szCs w:val="20"/>
              </w:rPr>
            </w:pPr>
          </w:p>
          <w:p w:rsidR="005C071C" w:rsidRDefault="005C071C" w:rsidP="00A11E90">
            <w:pPr>
              <w:contextualSpacing/>
              <w:rPr>
                <w:sz w:val="20"/>
                <w:szCs w:val="20"/>
              </w:rPr>
            </w:pPr>
          </w:p>
          <w:p w:rsidR="005C071C" w:rsidRDefault="005C071C" w:rsidP="00A11E90">
            <w:pPr>
              <w:contextualSpacing/>
              <w:rPr>
                <w:sz w:val="20"/>
                <w:szCs w:val="20"/>
              </w:rPr>
            </w:pPr>
          </w:p>
          <w:p w:rsidR="005C071C" w:rsidRDefault="005C071C" w:rsidP="00A11E90">
            <w:pPr>
              <w:contextualSpacing/>
              <w:rPr>
                <w:sz w:val="20"/>
                <w:szCs w:val="20"/>
              </w:rPr>
            </w:pPr>
          </w:p>
          <w:p w:rsidR="005C071C" w:rsidRDefault="005C071C" w:rsidP="00A11E90">
            <w:pPr>
              <w:contextualSpacing/>
              <w:rPr>
                <w:sz w:val="20"/>
                <w:szCs w:val="20"/>
              </w:rPr>
            </w:pPr>
          </w:p>
          <w:p w:rsidR="005C071C" w:rsidRDefault="005C071C" w:rsidP="00A11E90">
            <w:pPr>
              <w:contextualSpacing/>
              <w:rPr>
                <w:sz w:val="20"/>
                <w:szCs w:val="20"/>
              </w:rPr>
            </w:pPr>
          </w:p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</w:p>
        </w:tc>
      </w:tr>
    </w:tbl>
    <w:p w:rsidR="005C071C" w:rsidRDefault="005C071C" w:rsidP="005C071C">
      <w:pPr>
        <w:contextualSpacing/>
        <w:rPr>
          <w:sz w:val="20"/>
          <w:szCs w:val="20"/>
        </w:rPr>
      </w:pPr>
    </w:p>
    <w:p w:rsidR="005C071C" w:rsidRPr="00656EFB" w:rsidRDefault="005C071C" w:rsidP="005C071C">
      <w:pPr>
        <w:contextualSpacing/>
        <w:rPr>
          <w:sz w:val="20"/>
          <w:szCs w:val="20"/>
        </w:rPr>
      </w:pPr>
    </w:p>
    <w:p w:rsidR="005C071C" w:rsidRPr="00AB572F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Ny </w:t>
      </w:r>
      <w:r>
        <w:rPr>
          <w:b/>
          <w:sz w:val="20"/>
          <w:szCs w:val="20"/>
        </w:rPr>
        <w:t>fremdriftsplan</w:t>
      </w:r>
      <w:r w:rsidRPr="00AB572F">
        <w:rPr>
          <w:b/>
          <w:sz w:val="20"/>
          <w:szCs w:val="20"/>
        </w:rPr>
        <w:t xml:space="preserve"> for </w:t>
      </w:r>
      <w:r>
        <w:rPr>
          <w:b/>
          <w:sz w:val="20"/>
          <w:szCs w:val="20"/>
        </w:rPr>
        <w:t>gjennomføring av felles opplæringsdel</w:t>
      </w:r>
    </w:p>
    <w:tbl>
      <w:tblPr>
        <w:tblStyle w:val="Tabellrutenett"/>
        <w:tblW w:w="9883" w:type="dxa"/>
        <w:tblInd w:w="-147" w:type="dxa"/>
        <w:tblLook w:val="04A0" w:firstRow="1" w:lastRow="0" w:firstColumn="1" w:lastColumn="0" w:noHBand="0" w:noVBand="1"/>
      </w:tblPr>
      <w:tblGrid>
        <w:gridCol w:w="607"/>
        <w:gridCol w:w="68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5C071C" w:rsidRPr="00AB572F" w:rsidTr="00A11E90">
        <w:trPr>
          <w:trHeight w:val="362"/>
        </w:trPr>
        <w:tc>
          <w:tcPr>
            <w:tcW w:w="607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 1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S2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S3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S4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S5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K4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K5</w:t>
            </w:r>
          </w:p>
        </w:tc>
      </w:tr>
      <w:tr w:rsidR="005C071C" w:rsidRPr="00AB572F" w:rsidTr="00A11E90">
        <w:trPr>
          <w:trHeight w:val="38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1</w:t>
            </w:r>
          </w:p>
        </w:tc>
        <w:tc>
          <w:tcPr>
            <w:tcW w:w="683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81"/>
        </w:trPr>
        <w:tc>
          <w:tcPr>
            <w:tcW w:w="607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2</w:t>
            </w:r>
          </w:p>
        </w:tc>
        <w:tc>
          <w:tcPr>
            <w:tcW w:w="683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3</w:t>
            </w: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43"/>
        </w:trPr>
        <w:tc>
          <w:tcPr>
            <w:tcW w:w="607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4</w:t>
            </w:r>
          </w:p>
        </w:tc>
        <w:tc>
          <w:tcPr>
            <w:tcW w:w="683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5C071C" w:rsidRPr="00AB572F" w:rsidRDefault="005C071C" w:rsidP="005C071C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(tykk linje markerer normalmodell for sluttoppmelding)</w:t>
      </w:r>
    </w:p>
    <w:p w:rsidR="005C071C" w:rsidRDefault="005C071C" w:rsidP="005C071C">
      <w:pPr>
        <w:contextualSpacing/>
        <w:rPr>
          <w:sz w:val="20"/>
          <w:szCs w:val="20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5C071C" w:rsidRPr="007368D2" w:rsidTr="00A11E90">
        <w:tc>
          <w:tcPr>
            <w:tcW w:w="4390" w:type="dxa"/>
          </w:tcPr>
          <w:p w:rsidR="005C071C" w:rsidRPr="007368D2" w:rsidRDefault="005C071C" w:rsidP="00633FA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Stipendiats</w:t>
            </w:r>
            <w:r w:rsidRPr="00736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signatur</w:t>
            </w:r>
          </w:p>
        </w:tc>
        <w:tc>
          <w:tcPr>
            <w:tcW w:w="5953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</w:p>
        </w:tc>
      </w:tr>
      <w:tr w:rsidR="005C071C" w:rsidRPr="007368D2" w:rsidTr="00A11E90">
        <w:tc>
          <w:tcPr>
            <w:tcW w:w="4390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Hovedveileder navn (og signatur ved forsinkelse)</w:t>
            </w:r>
          </w:p>
        </w:tc>
        <w:tc>
          <w:tcPr>
            <w:tcW w:w="5953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</w:p>
        </w:tc>
      </w:tr>
      <w:tr w:rsidR="005C071C" w:rsidRPr="007368D2" w:rsidTr="00A11E90">
        <w:tc>
          <w:tcPr>
            <w:tcW w:w="4390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Dekans navn (og signatur ved forsinkelse)</w:t>
            </w:r>
          </w:p>
        </w:tc>
        <w:tc>
          <w:tcPr>
            <w:tcW w:w="5953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</w:p>
        </w:tc>
      </w:tr>
      <w:tr w:rsidR="005C071C" w:rsidRPr="007368D2" w:rsidTr="00A11E90">
        <w:tc>
          <w:tcPr>
            <w:tcW w:w="4390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  <w:r w:rsidRPr="007368D2">
              <w:rPr>
                <w:sz w:val="20"/>
                <w:szCs w:val="20"/>
              </w:rPr>
              <w:t>xx Dato, sted</w:t>
            </w:r>
          </w:p>
        </w:tc>
        <w:tc>
          <w:tcPr>
            <w:tcW w:w="5953" w:type="dxa"/>
          </w:tcPr>
          <w:p w:rsidR="005C071C" w:rsidRPr="007368D2" w:rsidRDefault="005C071C" w:rsidP="00A11E90">
            <w:pPr>
              <w:contextualSpacing/>
              <w:rPr>
                <w:sz w:val="20"/>
                <w:szCs w:val="20"/>
              </w:rPr>
            </w:pPr>
          </w:p>
        </w:tc>
      </w:tr>
    </w:tbl>
    <w:p w:rsidR="00633FAE" w:rsidRDefault="00633FAE" w:rsidP="005C071C">
      <w:pPr>
        <w:contextualSpacing/>
        <w:rPr>
          <w:sz w:val="20"/>
          <w:szCs w:val="20"/>
        </w:rPr>
      </w:pPr>
    </w:p>
    <w:p w:rsidR="005C071C" w:rsidRDefault="00633FAE" w:rsidP="005C071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Søknad rettes til forskningsadministrasjonen, som fremmer søknad for programansvarlig. </w:t>
      </w:r>
    </w:p>
    <w:p w:rsidR="00633FAE" w:rsidRDefault="00633FAE" w:rsidP="005C071C">
      <w:pPr>
        <w:pBdr>
          <w:bottom w:val="single" w:sz="6" w:space="1" w:color="auto"/>
        </w:pBdr>
        <w:contextualSpacing/>
        <w:rPr>
          <w:b/>
          <w:sz w:val="20"/>
          <w:szCs w:val="20"/>
        </w:rPr>
      </w:pPr>
    </w:p>
    <w:p w:rsidR="00633FAE" w:rsidRDefault="00633FAE" w:rsidP="005C071C">
      <w:pPr>
        <w:contextualSpacing/>
        <w:rPr>
          <w:b/>
          <w:sz w:val="20"/>
          <w:szCs w:val="20"/>
        </w:rPr>
      </w:pP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633FAE">
        <w:rPr>
          <w:b/>
          <w:sz w:val="20"/>
          <w:szCs w:val="20"/>
        </w:rPr>
        <w:t>rogramansvarligs vurdering av søknaden</w:t>
      </w: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  ) </w:t>
      </w:r>
      <w:r w:rsidR="00633FAE">
        <w:rPr>
          <w:b/>
          <w:sz w:val="20"/>
          <w:szCs w:val="20"/>
        </w:rPr>
        <w:t>søknad godkjennes</w:t>
      </w:r>
      <w:r>
        <w:rPr>
          <w:b/>
          <w:sz w:val="20"/>
          <w:szCs w:val="20"/>
        </w:rPr>
        <w:t xml:space="preserve"> (sett x)</w:t>
      </w: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  ) </w:t>
      </w:r>
      <w:r w:rsidR="00633FAE">
        <w:rPr>
          <w:b/>
          <w:sz w:val="20"/>
          <w:szCs w:val="20"/>
        </w:rPr>
        <w:t>søknad godkjennes ikke</w:t>
      </w:r>
      <w:r>
        <w:rPr>
          <w:b/>
          <w:sz w:val="20"/>
          <w:szCs w:val="20"/>
        </w:rPr>
        <w:t xml:space="preserve"> (sett x) </w:t>
      </w:r>
    </w:p>
    <w:p w:rsidR="005C071C" w:rsidRPr="007368D2" w:rsidRDefault="005C071C" w:rsidP="005C071C">
      <w:pPr>
        <w:contextualSpacing/>
        <w:rPr>
          <w:sz w:val="20"/>
          <w:szCs w:val="20"/>
        </w:rPr>
      </w:pPr>
    </w:p>
    <w:p w:rsidR="005C071C" w:rsidRPr="00E517D9" w:rsidRDefault="005C071C" w:rsidP="005C071C">
      <w:pPr>
        <w:contextualSpacing/>
        <w:rPr>
          <w:sz w:val="20"/>
          <w:szCs w:val="20"/>
          <w:u w:val="single"/>
        </w:rPr>
      </w:pPr>
      <w:r w:rsidRPr="007368D2">
        <w:rPr>
          <w:sz w:val="20"/>
          <w:szCs w:val="20"/>
        </w:rPr>
        <w:t xml:space="preserve">Dato, sted </w:t>
      </w:r>
      <w:r w:rsidRPr="007368D2">
        <w:rPr>
          <w:sz w:val="20"/>
          <w:szCs w:val="20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</w:p>
    <w:p w:rsidR="005C071C" w:rsidRPr="007368D2" w:rsidRDefault="005C071C" w:rsidP="005C071C">
      <w:pPr>
        <w:contextualSpacing/>
        <w:rPr>
          <w:sz w:val="20"/>
          <w:szCs w:val="20"/>
          <w:u w:val="single"/>
        </w:rPr>
      </w:pPr>
      <w:r w:rsidRPr="007368D2">
        <w:rPr>
          <w:sz w:val="20"/>
          <w:szCs w:val="20"/>
        </w:rPr>
        <w:t>Signatur</w:t>
      </w:r>
      <w:r w:rsidRPr="007368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</w:p>
    <w:p w:rsidR="005C071C" w:rsidRDefault="005C071C" w:rsidP="007368D2">
      <w:pPr>
        <w:contextualSpacing/>
        <w:rPr>
          <w:b/>
          <w:sz w:val="20"/>
          <w:szCs w:val="20"/>
        </w:rPr>
      </w:pPr>
      <w:bookmarkStart w:id="0" w:name="_GoBack"/>
      <w:bookmarkEnd w:id="0"/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Vedlegg </w:t>
      </w: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Nasjonal forskerskole for kunstnerisk utviklingsarbeid – felles opplæringsdel 20 ECTS</w:t>
      </w:r>
    </w:p>
    <w:p w:rsidR="005C071C" w:rsidRDefault="005C071C" w:rsidP="005C071C">
      <w:pPr>
        <w:contextualSpacing/>
        <w:rPr>
          <w:b/>
          <w:sz w:val="20"/>
          <w:szCs w:val="20"/>
        </w:rPr>
      </w:pPr>
    </w:p>
    <w:p w:rsidR="005C071C" w:rsidRDefault="005C071C" w:rsidP="005C071C">
      <w:pPr>
        <w:contextualSpacing/>
        <w:rPr>
          <w:b/>
          <w:sz w:val="20"/>
          <w:szCs w:val="20"/>
        </w:rPr>
      </w:pPr>
    </w:p>
    <w:p w:rsidR="005C071C" w:rsidRPr="00FA0E3D" w:rsidRDefault="005C071C" w:rsidP="005C071C">
      <w:pPr>
        <w:contextualSpacing/>
        <w:rPr>
          <w:sz w:val="20"/>
          <w:szCs w:val="20"/>
        </w:rPr>
      </w:pPr>
      <w:r w:rsidRPr="00FA0E3D">
        <w:rPr>
          <w:sz w:val="20"/>
          <w:szCs w:val="20"/>
        </w:rPr>
        <w:t>Den fellesfaglige opplæringsdelen</w:t>
      </w:r>
      <w:r>
        <w:rPr>
          <w:sz w:val="20"/>
          <w:szCs w:val="20"/>
        </w:rPr>
        <w:t xml:space="preserve"> (20 ects)</w:t>
      </w:r>
      <w:r w:rsidRPr="00FA0E3D">
        <w:rPr>
          <w:sz w:val="20"/>
          <w:szCs w:val="20"/>
        </w:rPr>
        <w:t xml:space="preserve"> inneholder opplæring innen kunstnerisk utviklingsarbeid. Opplæringen omfatter kunstfaglig teori og metoder, etikk, verktøy for formidling og dokumentasjon. I løpet av emnet får kandidaten trening i fagformidling overfor fagfeller og medkandidater, og i nasjonale og internasjonale fora. </w:t>
      </w:r>
    </w:p>
    <w:p w:rsidR="005C071C" w:rsidRPr="00FA0E3D" w:rsidRDefault="005C071C" w:rsidP="005C071C">
      <w:pPr>
        <w:contextualSpacing/>
        <w:rPr>
          <w:sz w:val="20"/>
          <w:szCs w:val="20"/>
        </w:rPr>
      </w:pPr>
    </w:p>
    <w:p w:rsidR="005C071C" w:rsidRPr="00AB572F" w:rsidRDefault="005C071C" w:rsidP="005C071C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Krav</w:t>
      </w:r>
    </w:p>
    <w:p w:rsidR="005C071C" w:rsidRPr="00AB572F" w:rsidRDefault="005C071C" w:rsidP="005C071C">
      <w:pPr>
        <w:ind w:left="360"/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Kursplan (vedtatt i Forsker</w:t>
      </w:r>
      <w:r>
        <w:rPr>
          <w:sz w:val="20"/>
          <w:szCs w:val="20"/>
        </w:rPr>
        <w:t>skole</w:t>
      </w:r>
      <w:r w:rsidRPr="00AB572F">
        <w:rPr>
          <w:sz w:val="20"/>
          <w:szCs w:val="20"/>
        </w:rPr>
        <w:t>styrets møte høst 2019);</w:t>
      </w:r>
    </w:p>
    <w:p w:rsidR="005C071C" w:rsidRPr="00AB572F" w:rsidRDefault="005C071C" w:rsidP="005C071C">
      <w:pPr>
        <w:numPr>
          <w:ilvl w:val="0"/>
          <w:numId w:val="1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5 Seminarer (S)</w:t>
      </w:r>
    </w:p>
    <w:p w:rsidR="005C071C" w:rsidRPr="00AB572F" w:rsidRDefault="005C071C" w:rsidP="005C071C">
      <w:pPr>
        <w:numPr>
          <w:ilvl w:val="0"/>
          <w:numId w:val="1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5 Konferanser (K)</w:t>
      </w:r>
    </w:p>
    <w:p w:rsidR="005C071C" w:rsidRPr="00AB572F" w:rsidRDefault="005C071C" w:rsidP="005C071C">
      <w:pPr>
        <w:numPr>
          <w:ilvl w:val="0"/>
          <w:numId w:val="1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3 presentasjoner (P) (på 3 av konferansene)</w:t>
      </w:r>
    </w:p>
    <w:p w:rsidR="005C071C" w:rsidRPr="00AB572F" w:rsidRDefault="005C071C" w:rsidP="005C071C">
      <w:pPr>
        <w:ind w:left="708"/>
        <w:contextualSpacing/>
        <w:rPr>
          <w:sz w:val="20"/>
          <w:szCs w:val="20"/>
        </w:rPr>
      </w:pPr>
    </w:p>
    <w:p w:rsidR="005C071C" w:rsidRPr="00AB572F" w:rsidRDefault="005C071C" w:rsidP="005C071C">
      <w:p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Fremdriftskrav:</w:t>
      </w:r>
    </w:p>
    <w:p w:rsidR="005C071C" w:rsidRPr="00AB572F" w:rsidRDefault="005C071C" w:rsidP="005C071C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Seminar 1-3 </w:t>
      </w:r>
      <w:r w:rsidRPr="00AB572F">
        <w:rPr>
          <w:sz w:val="20"/>
          <w:szCs w:val="20"/>
        </w:rPr>
        <w:t xml:space="preserve"> må være gjennomført før stipendiaten kan føl</w:t>
      </w:r>
      <w:r>
        <w:rPr>
          <w:sz w:val="20"/>
          <w:szCs w:val="20"/>
        </w:rPr>
        <w:t>ge Seminar 4 og 5 (jf vedtak i F</w:t>
      </w:r>
      <w:r w:rsidRPr="00AB572F">
        <w:rPr>
          <w:sz w:val="20"/>
          <w:szCs w:val="20"/>
        </w:rPr>
        <w:t>orskerskolestyre)</w:t>
      </w:r>
    </w:p>
    <w:p w:rsidR="005C071C" w:rsidRPr="00AB572F" w:rsidRDefault="005C071C" w:rsidP="005C071C">
      <w:pPr>
        <w:numPr>
          <w:ilvl w:val="0"/>
          <w:numId w:val="2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 xml:space="preserve">Opplæringsdel 20 studiepoeng må være </w:t>
      </w:r>
      <w:r>
        <w:rPr>
          <w:sz w:val="20"/>
          <w:szCs w:val="20"/>
        </w:rPr>
        <w:t xml:space="preserve">godkjent </w:t>
      </w:r>
      <w:r w:rsidRPr="00AB572F">
        <w:rPr>
          <w:sz w:val="20"/>
          <w:szCs w:val="20"/>
        </w:rPr>
        <w:t>før sluttoppmelding kan sendes (jf forskrift §13-2)</w:t>
      </w:r>
    </w:p>
    <w:p w:rsidR="005C071C" w:rsidRPr="00E517D9" w:rsidRDefault="005C071C" w:rsidP="005C071C">
      <w:pPr>
        <w:ind w:left="708"/>
        <w:contextualSpacing/>
        <w:rPr>
          <w:i/>
          <w:sz w:val="20"/>
          <w:szCs w:val="20"/>
        </w:rPr>
      </w:pPr>
    </w:p>
    <w:p w:rsidR="005C071C" w:rsidRPr="00AB572F" w:rsidRDefault="005C071C" w:rsidP="005C071C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Normalmodell for deltakelse i obligatorisk opplæringstilbud</w:t>
      </w:r>
    </w:p>
    <w:tbl>
      <w:tblPr>
        <w:tblStyle w:val="Tabellrutenett"/>
        <w:tblW w:w="9883" w:type="dxa"/>
        <w:tblInd w:w="-147" w:type="dxa"/>
        <w:tblLook w:val="04A0" w:firstRow="1" w:lastRow="0" w:firstColumn="1" w:lastColumn="0" w:noHBand="0" w:noVBand="1"/>
      </w:tblPr>
      <w:tblGrid>
        <w:gridCol w:w="607"/>
        <w:gridCol w:w="68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5C071C" w:rsidRPr="00AB572F" w:rsidTr="00A11E90">
        <w:trPr>
          <w:trHeight w:val="362"/>
        </w:trPr>
        <w:tc>
          <w:tcPr>
            <w:tcW w:w="607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 1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S2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S3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S4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S5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K4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K5</w:t>
            </w:r>
          </w:p>
        </w:tc>
      </w:tr>
      <w:tr w:rsidR="005C071C" w:rsidRPr="00AB572F" w:rsidTr="00A11E90">
        <w:trPr>
          <w:trHeight w:val="38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1</w:t>
            </w:r>
          </w:p>
        </w:tc>
        <w:tc>
          <w:tcPr>
            <w:tcW w:w="683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81"/>
        </w:trPr>
        <w:tc>
          <w:tcPr>
            <w:tcW w:w="607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2</w:t>
            </w:r>
          </w:p>
        </w:tc>
        <w:tc>
          <w:tcPr>
            <w:tcW w:w="683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3</w:t>
            </w: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</w:tr>
      <w:tr w:rsidR="005C071C" w:rsidRPr="00AB572F" w:rsidTr="00A11E90">
        <w:trPr>
          <w:trHeight w:val="362"/>
        </w:trPr>
        <w:tc>
          <w:tcPr>
            <w:tcW w:w="607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5C071C" w:rsidRPr="00AB572F" w:rsidTr="00A11E90">
        <w:trPr>
          <w:trHeight w:val="343"/>
        </w:trPr>
        <w:tc>
          <w:tcPr>
            <w:tcW w:w="607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4</w:t>
            </w:r>
          </w:p>
        </w:tc>
        <w:tc>
          <w:tcPr>
            <w:tcW w:w="683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5C071C" w:rsidRPr="00AB572F" w:rsidRDefault="005C071C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5C071C" w:rsidRDefault="005C071C" w:rsidP="005C071C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(tykk linje markerer normalmodell for sluttoppmelding)</w:t>
      </w:r>
    </w:p>
    <w:p w:rsidR="005C071C" w:rsidRDefault="005C071C" w:rsidP="005C071C">
      <w:pPr>
        <w:contextualSpacing/>
        <w:rPr>
          <w:b/>
          <w:sz w:val="20"/>
          <w:szCs w:val="20"/>
        </w:rPr>
      </w:pPr>
    </w:p>
    <w:p w:rsidR="005C071C" w:rsidRPr="00FA0E3D" w:rsidRDefault="005C071C" w:rsidP="005C071C">
      <w:pPr>
        <w:contextualSpacing/>
        <w:rPr>
          <w:b/>
          <w:sz w:val="20"/>
          <w:szCs w:val="20"/>
        </w:rPr>
      </w:pPr>
      <w:r w:rsidRPr="00FA0E3D">
        <w:rPr>
          <w:b/>
          <w:sz w:val="20"/>
          <w:szCs w:val="20"/>
        </w:rPr>
        <w:t xml:space="preserve">Læringsutbytte for emnet </w:t>
      </w:r>
    </w:p>
    <w:p w:rsidR="005C071C" w:rsidRPr="00FA0E3D" w:rsidRDefault="005C071C" w:rsidP="005C071C">
      <w:pPr>
        <w:contextualSpacing/>
        <w:rPr>
          <w:sz w:val="20"/>
          <w:szCs w:val="20"/>
        </w:rPr>
      </w:pPr>
    </w:p>
    <w:p w:rsidR="005C071C" w:rsidRPr="00986F78" w:rsidRDefault="005C071C" w:rsidP="005C071C">
      <w:pPr>
        <w:contextualSpacing/>
        <w:rPr>
          <w:b/>
          <w:sz w:val="20"/>
          <w:szCs w:val="20"/>
        </w:rPr>
      </w:pPr>
      <w:r w:rsidRPr="00986F78">
        <w:rPr>
          <w:b/>
          <w:sz w:val="20"/>
          <w:szCs w:val="20"/>
        </w:rPr>
        <w:t>Seminar 1</w:t>
      </w:r>
    </w:p>
    <w:p w:rsidR="005C071C" w:rsidRPr="00986F78" w:rsidRDefault="005C071C" w:rsidP="005C071C">
      <w:pPr>
        <w:contextualSpacing/>
        <w:rPr>
          <w:sz w:val="20"/>
          <w:szCs w:val="20"/>
        </w:rPr>
      </w:pPr>
      <w:r w:rsidRPr="00986F78">
        <w:rPr>
          <w:bCs/>
          <w:sz w:val="20"/>
          <w:szCs w:val="20"/>
        </w:rPr>
        <w:t xml:space="preserve">Læringsutbytte: </w:t>
      </w:r>
    </w:p>
    <w:p w:rsidR="005C071C" w:rsidRPr="00986F78" w:rsidRDefault="005C071C" w:rsidP="005C071C">
      <w:pPr>
        <w:numPr>
          <w:ilvl w:val="0"/>
          <w:numId w:val="3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behersker grunnlagsteori for kunstnerisk utviklingsarbeid. </w:t>
      </w:r>
    </w:p>
    <w:p w:rsidR="005C071C" w:rsidRPr="00986F78" w:rsidRDefault="005C071C" w:rsidP="005C071C">
      <w:pPr>
        <w:numPr>
          <w:ilvl w:val="0"/>
          <w:numId w:val="3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kan gjøre rede for teori- og metodemangfold i kunstnerisk utviklingsarbeid, og reflektere over og argumentere for valg av metoder og prosesser i eget kunstnerisk utviklingsarbeid. </w:t>
      </w:r>
    </w:p>
    <w:p w:rsidR="005C071C" w:rsidRDefault="005C071C" w:rsidP="005C071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5C071C" w:rsidRDefault="005C071C" w:rsidP="005C071C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Arbeids- og undervisningsform: </w:t>
      </w:r>
      <w:r>
        <w:rPr>
          <w:sz w:val="20"/>
          <w:szCs w:val="20"/>
        </w:rPr>
        <w:t xml:space="preserve">Seminar med forberedende oppgaver, forelesninger, presentasjoner i varierte formater og diskusjoner i grupper og plenum. Oppgaver og supplerende litteraturliste sendes ut av kursholder minimum to måneder før seminaret. </w:t>
      </w:r>
    </w:p>
    <w:p w:rsidR="005C071C" w:rsidRDefault="005C071C" w:rsidP="005C071C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Arbeidskrav: </w:t>
      </w:r>
      <w:r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</w:t>
      </w:r>
    </w:p>
    <w:p w:rsidR="005C071C" w:rsidRDefault="005C071C" w:rsidP="005C071C">
      <w:pPr>
        <w:contextualSpacing/>
        <w:rPr>
          <w:sz w:val="20"/>
          <w:szCs w:val="20"/>
        </w:rPr>
      </w:pPr>
    </w:p>
    <w:p w:rsidR="005C071C" w:rsidRPr="00986F78" w:rsidRDefault="005C071C" w:rsidP="005C071C">
      <w:pPr>
        <w:contextualSpacing/>
        <w:rPr>
          <w:b/>
          <w:sz w:val="20"/>
          <w:szCs w:val="20"/>
        </w:rPr>
      </w:pPr>
      <w:r w:rsidRPr="00986F78">
        <w:rPr>
          <w:b/>
          <w:sz w:val="20"/>
          <w:szCs w:val="20"/>
        </w:rPr>
        <w:t>Seminar 2</w:t>
      </w:r>
    </w:p>
    <w:p w:rsidR="005C071C" w:rsidRPr="00986F78" w:rsidRDefault="005C071C" w:rsidP="005C071C">
      <w:p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Læringsutbytte: </w:t>
      </w:r>
    </w:p>
    <w:p w:rsidR="005C071C" w:rsidRPr="00986F78" w:rsidRDefault="005C071C" w:rsidP="005C071C">
      <w:pPr>
        <w:numPr>
          <w:ilvl w:val="0"/>
          <w:numId w:val="4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kan bidra til diskursen om kunstnerisk utviklingsarbeid. </w:t>
      </w:r>
    </w:p>
    <w:p w:rsidR="005C071C" w:rsidRPr="00986F78" w:rsidRDefault="005C071C" w:rsidP="005C071C">
      <w:pPr>
        <w:numPr>
          <w:ilvl w:val="0"/>
          <w:numId w:val="4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kan dele kunstnerisk utviklingsarbeid i relevante nasjonale og internasjonale sammenhenger. </w:t>
      </w:r>
    </w:p>
    <w:p w:rsidR="005C071C" w:rsidRPr="00986F78" w:rsidRDefault="005C071C" w:rsidP="005C071C">
      <w:pPr>
        <w:contextualSpacing/>
        <w:rPr>
          <w:sz w:val="20"/>
          <w:szCs w:val="20"/>
        </w:rPr>
      </w:pPr>
    </w:p>
    <w:p w:rsidR="005C071C" w:rsidRPr="00986F78" w:rsidRDefault="005C071C" w:rsidP="005C071C">
      <w:pPr>
        <w:contextualSpacing/>
        <w:rPr>
          <w:sz w:val="20"/>
          <w:szCs w:val="20"/>
        </w:rPr>
      </w:pPr>
      <w:r w:rsidRPr="00986F78">
        <w:rPr>
          <w:b/>
          <w:bCs/>
          <w:sz w:val="20"/>
          <w:szCs w:val="20"/>
        </w:rPr>
        <w:t xml:space="preserve">Arbeids- og undervisningsform: </w:t>
      </w:r>
      <w:r w:rsidRPr="00986F78">
        <w:rPr>
          <w:sz w:val="20"/>
          <w:szCs w:val="20"/>
        </w:rPr>
        <w:t xml:space="preserve">Seminar med forberedende oppgaver, forelesninger, presentasjoner i varierte formater og diskusjoner i grupper og plenum. Oppgaver og supplerende litteraturliste sendes ut av kursholder minimum to måneder før seminaret. </w:t>
      </w:r>
    </w:p>
    <w:p w:rsidR="005C071C" w:rsidRDefault="005C071C" w:rsidP="005C071C">
      <w:pPr>
        <w:contextualSpacing/>
        <w:rPr>
          <w:sz w:val="20"/>
          <w:szCs w:val="20"/>
        </w:rPr>
      </w:pPr>
      <w:r w:rsidRPr="00986F78">
        <w:rPr>
          <w:b/>
          <w:bCs/>
          <w:sz w:val="20"/>
          <w:szCs w:val="20"/>
        </w:rPr>
        <w:t xml:space="preserve">Arbeidskrav: </w:t>
      </w:r>
      <w:r w:rsidRPr="00986F7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5C071C" w:rsidRDefault="005C071C" w:rsidP="005C071C">
      <w:pPr>
        <w:contextualSpacing/>
        <w:rPr>
          <w:sz w:val="20"/>
          <w:szCs w:val="20"/>
        </w:rPr>
      </w:pP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Seminar 3</w:t>
      </w:r>
    </w:p>
    <w:p w:rsidR="005C071C" w:rsidRPr="009E1EA8" w:rsidRDefault="005C071C" w:rsidP="005C071C">
      <w:p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Læringsutbytte: </w:t>
      </w:r>
    </w:p>
    <w:p w:rsidR="005C071C" w:rsidRPr="009E1EA8" w:rsidRDefault="005C071C" w:rsidP="005C071C">
      <w:pPr>
        <w:numPr>
          <w:ilvl w:val="0"/>
          <w:numId w:val="5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behersker grunnlagsteori for kunstnerisk utviklingsarbeid. </w:t>
      </w:r>
    </w:p>
    <w:p w:rsidR="005C071C" w:rsidRPr="009E1EA8" w:rsidRDefault="005C071C" w:rsidP="005C071C">
      <w:pPr>
        <w:numPr>
          <w:ilvl w:val="0"/>
          <w:numId w:val="5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diskutere etiske prinsipper og forhold i kunstnerisk utviklingsarbeid. </w:t>
      </w:r>
    </w:p>
    <w:p w:rsidR="005C071C" w:rsidRPr="009E1EA8" w:rsidRDefault="005C071C" w:rsidP="005C071C">
      <w:pPr>
        <w:numPr>
          <w:ilvl w:val="0"/>
          <w:numId w:val="5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identifisere etiske problemstillinger og utøve kunstnerisk utviklingsarbeid med integritet. </w:t>
      </w:r>
    </w:p>
    <w:p w:rsidR="005C071C" w:rsidRPr="009E1EA8" w:rsidRDefault="005C071C" w:rsidP="005C071C">
      <w:pPr>
        <w:contextualSpacing/>
        <w:rPr>
          <w:sz w:val="20"/>
          <w:szCs w:val="20"/>
        </w:rPr>
      </w:pPr>
    </w:p>
    <w:p w:rsidR="005C071C" w:rsidRPr="009E1EA8" w:rsidRDefault="005C071C" w:rsidP="005C071C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Arbeids- og undervisningsform: </w:t>
      </w:r>
      <w:r w:rsidRPr="009E1EA8">
        <w:rPr>
          <w:sz w:val="20"/>
          <w:szCs w:val="20"/>
        </w:rPr>
        <w:t xml:space="preserve">Seminar med forberedende oppgaver, forelesninger, presentasjoner i varierte formater og diskusjoner i grupper og plenum. Oppgaver og supplerende litteraturliste sendes ut av kursholder minimum to måneder før seminaret. </w:t>
      </w:r>
    </w:p>
    <w:p w:rsidR="005C071C" w:rsidRDefault="005C071C" w:rsidP="005C071C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Arbeidskrav: </w:t>
      </w:r>
      <w:r w:rsidRPr="009E1EA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5C071C" w:rsidRDefault="005C071C" w:rsidP="005C071C">
      <w:pPr>
        <w:contextualSpacing/>
        <w:rPr>
          <w:sz w:val="20"/>
          <w:szCs w:val="20"/>
        </w:rPr>
      </w:pP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Seminar 4</w:t>
      </w:r>
    </w:p>
    <w:p w:rsidR="005C071C" w:rsidRPr="009E1EA8" w:rsidRDefault="005C071C" w:rsidP="005C071C">
      <w:p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Læringsutbytte: </w:t>
      </w:r>
    </w:p>
    <w:p w:rsidR="005C071C" w:rsidRPr="009E1EA8" w:rsidRDefault="005C071C" w:rsidP="005C071C">
      <w:pPr>
        <w:numPr>
          <w:ilvl w:val="0"/>
          <w:numId w:val="6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formulere problemstillinger og planlegge gjennomføring av kunstnerisk utviklingsarbeid, med fokus på kunstneriske prosesser og resultater. </w:t>
      </w:r>
    </w:p>
    <w:p w:rsidR="005C071C" w:rsidRPr="009E1EA8" w:rsidRDefault="005C071C" w:rsidP="005C071C">
      <w:pPr>
        <w:numPr>
          <w:ilvl w:val="0"/>
          <w:numId w:val="6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arbeide med komplekse faglige spørsmål, og utfordre etablerte diskurser og praksiser på fagområdet. </w:t>
      </w:r>
    </w:p>
    <w:p w:rsidR="005C071C" w:rsidRPr="009E1EA8" w:rsidRDefault="005C071C" w:rsidP="005C071C">
      <w:pPr>
        <w:contextualSpacing/>
        <w:rPr>
          <w:sz w:val="20"/>
          <w:szCs w:val="20"/>
        </w:rPr>
      </w:pPr>
    </w:p>
    <w:p w:rsidR="005C071C" w:rsidRPr="009E1EA8" w:rsidRDefault="005C071C" w:rsidP="005C071C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Arbeids- og undervisningsform: </w:t>
      </w:r>
      <w:r w:rsidRPr="009E1EA8">
        <w:rPr>
          <w:sz w:val="20"/>
          <w:szCs w:val="20"/>
        </w:rPr>
        <w:t xml:space="preserve">Seminar med forberedende oppgaver, forelesninger, presentasjoner i varierte formater og diskusjoner i grupper og plenum. Sesjoner med gruppearbeid ledet av stipendiatene selv. Oppgaver og supplerende litteraturliste sendes ut av kursholder minimum to måneder før seminaret. </w:t>
      </w:r>
    </w:p>
    <w:p w:rsidR="005C071C" w:rsidRDefault="005C071C" w:rsidP="005C071C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Arbeidskrav: </w:t>
      </w:r>
      <w:r w:rsidRPr="009E1EA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5C071C" w:rsidRDefault="005C071C" w:rsidP="005C071C">
      <w:pPr>
        <w:contextualSpacing/>
        <w:rPr>
          <w:sz w:val="20"/>
          <w:szCs w:val="20"/>
        </w:rPr>
      </w:pP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Seminar 5</w:t>
      </w:r>
    </w:p>
    <w:p w:rsidR="005C071C" w:rsidRPr="009E1EA8" w:rsidRDefault="005C071C" w:rsidP="005C071C">
      <w:p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Læringsutbytte: </w:t>
      </w:r>
    </w:p>
    <w:p w:rsidR="005C071C" w:rsidRPr="009E1EA8" w:rsidRDefault="005C071C" w:rsidP="005C071C">
      <w:pPr>
        <w:numPr>
          <w:ilvl w:val="0"/>
          <w:numId w:val="7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bidra til diskursen om kunstnerisk utviklingsarbeid. </w:t>
      </w:r>
    </w:p>
    <w:p w:rsidR="005C071C" w:rsidRPr="009E1EA8" w:rsidRDefault="005C071C" w:rsidP="005C071C">
      <w:pPr>
        <w:numPr>
          <w:ilvl w:val="0"/>
          <w:numId w:val="7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arbeide med komplekse faglige spørsmål, og utfordre etablerte diskurser og praksiser på fagområdet. </w:t>
      </w:r>
    </w:p>
    <w:p w:rsidR="005C071C" w:rsidRPr="009E1EA8" w:rsidRDefault="005C071C" w:rsidP="005C071C">
      <w:pPr>
        <w:numPr>
          <w:ilvl w:val="0"/>
          <w:numId w:val="7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dele kunstnerisk utviklingsarbeid i relevante nasjonale og internasjonale sammenhenger. </w:t>
      </w:r>
    </w:p>
    <w:p w:rsidR="005C071C" w:rsidRPr="009E1EA8" w:rsidRDefault="005C071C" w:rsidP="005C071C">
      <w:pPr>
        <w:contextualSpacing/>
        <w:rPr>
          <w:b/>
          <w:sz w:val="20"/>
          <w:szCs w:val="20"/>
        </w:rPr>
      </w:pPr>
    </w:p>
    <w:p w:rsidR="005C071C" w:rsidRPr="009E1EA8" w:rsidRDefault="005C071C" w:rsidP="005C071C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>Arbeids- og undervisningsform:</w:t>
      </w:r>
      <w:r w:rsidRPr="009E1EA8">
        <w:rPr>
          <w:bCs/>
          <w:sz w:val="20"/>
          <w:szCs w:val="20"/>
        </w:rPr>
        <w:t xml:space="preserve"> </w:t>
      </w:r>
      <w:r w:rsidRPr="009E1EA8">
        <w:rPr>
          <w:sz w:val="20"/>
          <w:szCs w:val="20"/>
        </w:rPr>
        <w:t xml:space="preserve">Seminar med forberedende oppgaver, forelesninger, presentasjoner i varierte formater og diskusjoner i grupper og plenum. Sesjoner med gruppearbeid ledet av stipendiatene selv. Oppgaver og supplerende litteraturliste sendes ut av kursholder minimum to måneder før seminaret. </w:t>
      </w:r>
    </w:p>
    <w:p w:rsidR="005C071C" w:rsidRDefault="005C071C" w:rsidP="005C071C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>Arbeidskrav</w:t>
      </w:r>
      <w:r w:rsidRPr="009E1EA8">
        <w:rPr>
          <w:bCs/>
          <w:sz w:val="20"/>
          <w:szCs w:val="20"/>
        </w:rPr>
        <w:t xml:space="preserve">: </w:t>
      </w:r>
      <w:r w:rsidRPr="009E1EA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5C071C" w:rsidRDefault="005C071C" w:rsidP="005C071C">
      <w:pPr>
        <w:contextualSpacing/>
        <w:rPr>
          <w:sz w:val="20"/>
          <w:szCs w:val="20"/>
        </w:rPr>
      </w:pPr>
    </w:p>
    <w:p w:rsidR="005C071C" w:rsidRDefault="005C071C" w:rsidP="005C071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Konferanse 1-5</w:t>
      </w:r>
    </w:p>
    <w:p w:rsidR="005C071C" w:rsidRPr="00965A1C" w:rsidRDefault="005C071C" w:rsidP="005C071C">
      <w:p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Læringsutbytte: </w:t>
      </w:r>
    </w:p>
    <w:p w:rsidR="005C071C" w:rsidRPr="00965A1C" w:rsidRDefault="005C071C" w:rsidP="005C071C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gjøre rede for teori- og metodemangfold i kunstnerisk utviklingsarbeid, og reflektere over og argumentere for valg av metoder og prosesser i eget kunstnerisk utviklingsarbeid. </w:t>
      </w:r>
    </w:p>
    <w:p w:rsidR="005C071C" w:rsidRPr="00965A1C" w:rsidRDefault="005C071C" w:rsidP="005C071C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bidra til diskursen om kunstnerisk utviklingsarbeid. </w:t>
      </w:r>
    </w:p>
    <w:p w:rsidR="005C071C" w:rsidRPr="00965A1C" w:rsidRDefault="005C071C" w:rsidP="005C071C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arbeide med komplekse faglige spørsmål, og utfordre etablerte diskurser og praksiser på fagområdet. </w:t>
      </w:r>
    </w:p>
    <w:p w:rsidR="005C071C" w:rsidRPr="00965A1C" w:rsidRDefault="005C071C" w:rsidP="005C071C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håndtere tverrfaglige spørsmål i kunstnerisk utviklingsarbeid. </w:t>
      </w:r>
    </w:p>
    <w:p w:rsidR="005C071C" w:rsidRPr="00965A1C" w:rsidRDefault="005C071C" w:rsidP="005C071C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dele kunstnerisk utviklingsarbeid i relevante nasjonale og internasjonale sammenhenger. </w:t>
      </w:r>
    </w:p>
    <w:p w:rsidR="005C071C" w:rsidRPr="00965A1C" w:rsidRDefault="005C071C" w:rsidP="005C071C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delta i faglige debatter i internasjonale fora. </w:t>
      </w:r>
    </w:p>
    <w:p w:rsidR="005C071C" w:rsidRPr="00965A1C" w:rsidRDefault="005C071C" w:rsidP="005C071C">
      <w:pPr>
        <w:contextualSpacing/>
        <w:rPr>
          <w:sz w:val="20"/>
          <w:szCs w:val="20"/>
        </w:rPr>
      </w:pPr>
    </w:p>
    <w:p w:rsidR="005C071C" w:rsidRDefault="005C071C" w:rsidP="005C071C">
      <w:pPr>
        <w:contextualSpacing/>
        <w:rPr>
          <w:sz w:val="20"/>
          <w:szCs w:val="20"/>
        </w:rPr>
      </w:pPr>
      <w:r w:rsidRPr="00965A1C">
        <w:rPr>
          <w:b/>
          <w:bCs/>
          <w:sz w:val="20"/>
          <w:szCs w:val="20"/>
        </w:rPr>
        <w:t xml:space="preserve">Arbeids- og undervisningsform: </w:t>
      </w:r>
      <w:r w:rsidRPr="00965A1C">
        <w:rPr>
          <w:sz w:val="20"/>
          <w:szCs w:val="20"/>
        </w:rPr>
        <w:t xml:space="preserve">Konferanser med forberedende oppgaver, deling av eget kunstnerisk utviklingsarbeid i varierte formater, presentasjoner og diskusjoner. Stipendiaten belyser prosjektet sitt fra ulike perspektiver, og det forventes progresjon over tid i form at dybde i diskusjonen. </w:t>
      </w:r>
    </w:p>
    <w:p w:rsidR="005C071C" w:rsidRDefault="005C071C" w:rsidP="005C071C">
      <w:pPr>
        <w:contextualSpacing/>
        <w:rPr>
          <w:sz w:val="20"/>
          <w:szCs w:val="20"/>
        </w:rPr>
      </w:pPr>
      <w:r w:rsidRPr="00965A1C">
        <w:rPr>
          <w:b/>
          <w:bCs/>
          <w:sz w:val="20"/>
          <w:szCs w:val="20"/>
        </w:rPr>
        <w:t xml:space="preserve">Arbeidskrav: </w:t>
      </w:r>
      <w:r w:rsidRPr="00965A1C">
        <w:rPr>
          <w:sz w:val="20"/>
          <w:szCs w:val="20"/>
        </w:rPr>
        <w:t>Stipendiaten må ha satt seg inn i obligatorisk pensumlitteratur, og for tre av konferansene forberedt et abstrakt og en presentasjon i relevant format. Under konferansene må stipendiaten være en aktiv bidragsyter i diskusjonen relatert til andre stipendiaters prosjekter.</w:t>
      </w:r>
    </w:p>
    <w:p w:rsidR="005C071C" w:rsidRPr="007368D2" w:rsidRDefault="005C071C" w:rsidP="005C071C">
      <w:pPr>
        <w:contextualSpacing/>
        <w:rPr>
          <w:sz w:val="20"/>
          <w:szCs w:val="20"/>
          <w:u w:val="single"/>
        </w:rPr>
      </w:pPr>
    </w:p>
    <w:p w:rsidR="005C071C" w:rsidRDefault="005C071C" w:rsidP="005C071C">
      <w:pPr>
        <w:contextualSpacing/>
        <w:rPr>
          <w:b/>
          <w:sz w:val="20"/>
          <w:szCs w:val="20"/>
        </w:rPr>
      </w:pPr>
    </w:p>
    <w:sectPr w:rsidR="005C071C" w:rsidSect="00736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7B" w:rsidRDefault="00DF3D7B" w:rsidP="00DF3D7B">
      <w:pPr>
        <w:spacing w:after="0" w:line="240" w:lineRule="auto"/>
      </w:pPr>
      <w:r>
        <w:separator/>
      </w:r>
    </w:p>
  </w:endnote>
  <w:endnote w:type="continuationSeparator" w:id="0">
    <w:p w:rsidR="00DF3D7B" w:rsidRDefault="00DF3D7B" w:rsidP="00D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7B" w:rsidRDefault="00DF3D7B" w:rsidP="00DF3D7B">
      <w:pPr>
        <w:spacing w:after="0" w:line="240" w:lineRule="auto"/>
      </w:pPr>
      <w:r>
        <w:separator/>
      </w:r>
    </w:p>
  </w:footnote>
  <w:footnote w:type="continuationSeparator" w:id="0">
    <w:p w:rsidR="00DF3D7B" w:rsidRDefault="00DF3D7B" w:rsidP="00DF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38F05"/>
    <w:multiLevelType w:val="hybridMultilevel"/>
    <w:tmpl w:val="078CE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D65211"/>
    <w:multiLevelType w:val="hybridMultilevel"/>
    <w:tmpl w:val="2A00A7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FA7A97"/>
    <w:multiLevelType w:val="hybridMultilevel"/>
    <w:tmpl w:val="07AF5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902817"/>
    <w:multiLevelType w:val="hybridMultilevel"/>
    <w:tmpl w:val="5AB08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FEB68A"/>
    <w:multiLevelType w:val="hybridMultilevel"/>
    <w:tmpl w:val="8E2E5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212EA1"/>
    <w:multiLevelType w:val="hybridMultilevel"/>
    <w:tmpl w:val="2522DC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F2A55"/>
    <w:multiLevelType w:val="hybridMultilevel"/>
    <w:tmpl w:val="24601F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C40286"/>
    <w:multiLevelType w:val="hybridMultilevel"/>
    <w:tmpl w:val="00CE52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4"/>
    <w:rsid w:val="000224B6"/>
    <w:rsid w:val="00032CFB"/>
    <w:rsid w:val="000B19BB"/>
    <w:rsid w:val="000B69E8"/>
    <w:rsid w:val="001500C8"/>
    <w:rsid w:val="00257073"/>
    <w:rsid w:val="00441D06"/>
    <w:rsid w:val="00492121"/>
    <w:rsid w:val="004B53F4"/>
    <w:rsid w:val="004B578F"/>
    <w:rsid w:val="00587940"/>
    <w:rsid w:val="005C071C"/>
    <w:rsid w:val="00633FAE"/>
    <w:rsid w:val="00656EFB"/>
    <w:rsid w:val="006A031B"/>
    <w:rsid w:val="007368D2"/>
    <w:rsid w:val="00747CA7"/>
    <w:rsid w:val="00816A00"/>
    <w:rsid w:val="009D01F2"/>
    <w:rsid w:val="00A13271"/>
    <w:rsid w:val="00A54181"/>
    <w:rsid w:val="00AB572F"/>
    <w:rsid w:val="00B05F7B"/>
    <w:rsid w:val="00B064CC"/>
    <w:rsid w:val="00BE2FA5"/>
    <w:rsid w:val="00C15D95"/>
    <w:rsid w:val="00C57E87"/>
    <w:rsid w:val="00D0400F"/>
    <w:rsid w:val="00D90B00"/>
    <w:rsid w:val="00DB0E3C"/>
    <w:rsid w:val="00DD59D8"/>
    <w:rsid w:val="00DF3D7B"/>
    <w:rsid w:val="00E517D9"/>
    <w:rsid w:val="00EB3ED1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23E40"/>
  <w15:chartTrackingRefBased/>
  <w15:docId w15:val="{903481BA-7C33-4CFC-AE6F-D802E8A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snittnummer">
    <w:name w:val="avsnittnummer"/>
    <w:basedOn w:val="Standardskriftforavsnitt"/>
    <w:rsid w:val="000B69E8"/>
  </w:style>
  <w:style w:type="paragraph" w:styleId="Bobletekst">
    <w:name w:val="Balloon Text"/>
    <w:basedOn w:val="Normal"/>
    <w:link w:val="BobletekstTegn"/>
    <w:uiPriority w:val="99"/>
    <w:semiHidden/>
    <w:unhideWhenUsed/>
    <w:rsid w:val="0074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CA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D7B"/>
  </w:style>
  <w:style w:type="paragraph" w:styleId="Bunntekst">
    <w:name w:val="footer"/>
    <w:basedOn w:val="Normal"/>
    <w:link w:val="BunntekstTegn"/>
    <w:uiPriority w:val="99"/>
    <w:unhideWhenUsed/>
    <w:rsid w:val="00D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EE858-F79E-4631-BA9B-74DD2609EB89}">
  <ds:schemaRefs>
    <ds:schemaRef ds:uri="http://schemas.microsoft.com/office/2006/metadata/properties"/>
    <ds:schemaRef ds:uri="http://purl.org/dc/terms/"/>
    <ds:schemaRef ds:uri="http://www.w3.org/XML/1998/namespace"/>
    <ds:schemaRef ds:uri="411cfd68-4428-4023-99d4-6ac92166c83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e80336e-1621-4cfa-a54c-28d4fc35f214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954A3-244C-4AA2-B84B-77F7986D3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C743-179E-4AF8-80B6-62AAD7FC1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6896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Torben Lai</cp:lastModifiedBy>
  <cp:revision>2</cp:revision>
  <cp:lastPrinted>2018-12-06T11:42:00Z</cp:lastPrinted>
  <dcterms:created xsi:type="dcterms:W3CDTF">2019-12-15T07:25:00Z</dcterms:created>
  <dcterms:modified xsi:type="dcterms:W3CDTF">2019-12-15T07:25:00Z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  <property fmtid="{D5CDD505-2E9C-101B-9397-08002B2CF9AE}" pid="3" name="MSIP_Label_9f6c8c24-ab34-47ed-8c35-2ad744cc63c7_Enabled">
    <vt:lpwstr>true</vt:lpwstr>
  </property>
  <property fmtid="{D5CDD505-2E9C-101B-9397-08002B2CF9AE}" pid="4" name="MSIP_Label_9f6c8c24-ab34-47ed-8c35-2ad744cc63c7_SetDate">
    <vt:lpwstr>2019-12-12T07:44:35Z</vt:lpwstr>
  </property>
  <property fmtid="{D5CDD505-2E9C-101B-9397-08002B2CF9AE}" pid="5" name="MSIP_Label_9f6c8c24-ab34-47ed-8c35-2ad744cc63c7_Method">
    <vt:lpwstr>Standard</vt:lpwstr>
  </property>
  <property fmtid="{D5CDD505-2E9C-101B-9397-08002B2CF9AE}" pid="6" name="MSIP_Label_9f6c8c24-ab34-47ed-8c35-2ad744cc63c7_Name">
    <vt:lpwstr>Åpen informasjon</vt:lpwstr>
  </property>
  <property fmtid="{D5CDD505-2E9C-101B-9397-08002B2CF9AE}" pid="7" name="MSIP_Label_9f6c8c24-ab34-47ed-8c35-2ad744cc63c7_SiteId">
    <vt:lpwstr>631d405d-9825-4459-b5bc-d88848e60a69</vt:lpwstr>
  </property>
  <property fmtid="{D5CDD505-2E9C-101B-9397-08002B2CF9AE}" pid="8" name="MSIP_Label_9f6c8c24-ab34-47ed-8c35-2ad744cc63c7_ActionId">
    <vt:lpwstr>ffe77f7e-6a45-43d6-82fc-0000ae7053b3</vt:lpwstr>
  </property>
  <property fmtid="{D5CDD505-2E9C-101B-9397-08002B2CF9AE}" pid="9" name="MSIP_Label_9f6c8c24-ab34-47ed-8c35-2ad744cc63c7_ContentBits">
    <vt:lpwstr>0</vt:lpwstr>
  </property>
</Properties>
</file>