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922FC" w14:textId="77777777" w:rsidR="00BD7B19" w:rsidRPr="00146131" w:rsidRDefault="00BD7B19" w:rsidP="00E42184">
      <w:pPr>
        <w:rPr>
          <w:rFonts w:asciiTheme="majorHAnsi" w:hAnsiTheme="majorHAnsi" w:cs="Arial"/>
          <w:sz w:val="24"/>
        </w:rPr>
      </w:pPr>
    </w:p>
    <w:p w14:paraId="76F0064B" w14:textId="77777777" w:rsidR="00AF7BB4" w:rsidRPr="00BD7B19" w:rsidRDefault="004B1453" w:rsidP="00D21778">
      <w:pPr>
        <w:rPr>
          <w:rFonts w:asciiTheme="majorHAnsi" w:hAnsiTheme="majorHAnsi" w:cs="Arial"/>
          <w:sz w:val="24"/>
        </w:rPr>
      </w:pPr>
      <w:r>
        <w:rPr>
          <w:rFonts w:asciiTheme="majorHAnsi" w:hAnsiTheme="majorHAnsi" w:cs="Arial"/>
          <w:sz w:val="24"/>
        </w:rPr>
        <w:t>Oslo</w:t>
      </w:r>
      <w:r w:rsidR="00FF6641">
        <w:rPr>
          <w:rFonts w:asciiTheme="majorHAnsi" w:hAnsiTheme="majorHAnsi" w:cs="Arial"/>
          <w:sz w:val="24"/>
        </w:rPr>
        <w:t>,</w:t>
      </w:r>
      <w:r>
        <w:rPr>
          <w:rFonts w:asciiTheme="majorHAnsi" w:hAnsiTheme="majorHAnsi" w:cs="Arial"/>
          <w:sz w:val="24"/>
        </w:rPr>
        <w:t xml:space="preserve"> </w:t>
      </w:r>
      <w:r w:rsidR="004D6778">
        <w:rPr>
          <w:rFonts w:asciiTheme="majorHAnsi" w:hAnsiTheme="majorHAnsi" w:cs="Arial"/>
          <w:sz w:val="24"/>
        </w:rPr>
        <w:t>25</w:t>
      </w:r>
      <w:r w:rsidR="005649F6">
        <w:rPr>
          <w:rFonts w:asciiTheme="majorHAnsi" w:hAnsiTheme="majorHAnsi" w:cs="Arial"/>
          <w:sz w:val="24"/>
        </w:rPr>
        <w:t>. mai</w:t>
      </w:r>
      <w:r w:rsidR="00871303">
        <w:rPr>
          <w:rFonts w:asciiTheme="majorHAnsi" w:hAnsiTheme="majorHAnsi" w:cs="Arial"/>
          <w:sz w:val="24"/>
        </w:rPr>
        <w:t xml:space="preserve"> </w:t>
      </w:r>
      <w:r w:rsidR="00FA47E0">
        <w:rPr>
          <w:rFonts w:asciiTheme="majorHAnsi" w:hAnsiTheme="majorHAnsi" w:cs="Arial"/>
          <w:sz w:val="24"/>
        </w:rPr>
        <w:t>2018</w:t>
      </w:r>
      <w:r w:rsidR="00AE0695" w:rsidRPr="00146131">
        <w:rPr>
          <w:rFonts w:asciiTheme="majorHAnsi" w:hAnsiTheme="majorHAnsi" w:cs="Arial"/>
          <w:sz w:val="24"/>
        </w:rPr>
        <w:t xml:space="preserve"> </w:t>
      </w:r>
    </w:p>
    <w:p w14:paraId="712E68E6" w14:textId="77777777" w:rsidR="00363EAA" w:rsidRDefault="00363EAA" w:rsidP="00D21778">
      <w:pPr>
        <w:rPr>
          <w:rFonts w:asciiTheme="majorHAnsi" w:hAnsiTheme="majorHAnsi" w:cs="Arial"/>
          <w:b/>
          <w:sz w:val="24"/>
        </w:rPr>
      </w:pPr>
    </w:p>
    <w:p w14:paraId="1C7B30EC" w14:textId="77777777" w:rsidR="00BD7B19" w:rsidRDefault="00125AD7" w:rsidP="00D21778">
      <w:pPr>
        <w:rPr>
          <w:rFonts w:asciiTheme="majorHAnsi" w:hAnsiTheme="majorHAnsi" w:cs="Arial"/>
          <w:b/>
          <w:sz w:val="24"/>
        </w:rPr>
      </w:pPr>
      <w:r>
        <w:rPr>
          <w:rFonts w:asciiTheme="majorHAnsi" w:hAnsiTheme="majorHAnsi" w:cs="Arial"/>
          <w:b/>
          <w:sz w:val="24"/>
        </w:rPr>
        <w:t>Referat fra</w:t>
      </w:r>
      <w:r w:rsidR="00DF30C9" w:rsidRPr="00146131">
        <w:rPr>
          <w:rFonts w:asciiTheme="majorHAnsi" w:hAnsiTheme="majorHAnsi" w:cs="Arial"/>
          <w:b/>
          <w:sz w:val="24"/>
        </w:rPr>
        <w:t xml:space="preserve"> </w:t>
      </w:r>
      <w:r w:rsidR="006F2D77">
        <w:rPr>
          <w:rFonts w:asciiTheme="majorHAnsi" w:hAnsiTheme="majorHAnsi" w:cs="Arial"/>
          <w:b/>
          <w:sz w:val="24"/>
        </w:rPr>
        <w:t xml:space="preserve">utvidet </w:t>
      </w:r>
      <w:r w:rsidR="00DF30C9" w:rsidRPr="00146131">
        <w:rPr>
          <w:rFonts w:asciiTheme="majorHAnsi" w:hAnsiTheme="majorHAnsi" w:cs="Arial"/>
          <w:b/>
          <w:sz w:val="24"/>
        </w:rPr>
        <w:t>ledermøte to</w:t>
      </w:r>
      <w:r w:rsidR="001D6006">
        <w:rPr>
          <w:rFonts w:asciiTheme="majorHAnsi" w:hAnsiTheme="majorHAnsi" w:cs="Arial"/>
          <w:b/>
          <w:sz w:val="24"/>
        </w:rPr>
        <w:t xml:space="preserve">rsdag </w:t>
      </w:r>
      <w:r w:rsidR="008C1987">
        <w:rPr>
          <w:rFonts w:asciiTheme="majorHAnsi" w:hAnsiTheme="majorHAnsi" w:cs="Arial"/>
          <w:b/>
          <w:sz w:val="24"/>
        </w:rPr>
        <w:t>24</w:t>
      </w:r>
      <w:r w:rsidR="00FA47E0">
        <w:rPr>
          <w:rFonts w:asciiTheme="majorHAnsi" w:hAnsiTheme="majorHAnsi" w:cs="Arial"/>
          <w:b/>
          <w:sz w:val="24"/>
        </w:rPr>
        <w:t xml:space="preserve">. </w:t>
      </w:r>
      <w:r w:rsidR="00FF6641">
        <w:rPr>
          <w:rFonts w:asciiTheme="majorHAnsi" w:hAnsiTheme="majorHAnsi" w:cs="Arial"/>
          <w:b/>
          <w:sz w:val="24"/>
        </w:rPr>
        <w:t>mai</w:t>
      </w:r>
      <w:r w:rsidR="007E65CA">
        <w:rPr>
          <w:rFonts w:asciiTheme="majorHAnsi" w:hAnsiTheme="majorHAnsi" w:cs="Arial"/>
          <w:b/>
          <w:sz w:val="24"/>
        </w:rPr>
        <w:t xml:space="preserve"> 2018</w:t>
      </w:r>
    </w:p>
    <w:p w14:paraId="3D10A0D5" w14:textId="77777777" w:rsidR="00316C7E" w:rsidRPr="00C513CF" w:rsidRDefault="00345C9F" w:rsidP="00ED62AC">
      <w:pPr>
        <w:rPr>
          <w:rFonts w:asciiTheme="majorHAnsi" w:hAnsiTheme="majorHAnsi" w:cs="Arial"/>
          <w:b/>
          <w:sz w:val="24"/>
        </w:rPr>
      </w:pPr>
      <w:r>
        <w:rPr>
          <w:rFonts w:asciiTheme="majorHAnsi" w:hAnsiTheme="majorHAnsi" w:cs="Arial"/>
          <w:b/>
          <w:sz w:val="24"/>
        </w:rPr>
        <w:t xml:space="preserve">Kl. 09.00 – </w:t>
      </w:r>
      <w:r w:rsidR="008C1987">
        <w:rPr>
          <w:rFonts w:asciiTheme="majorHAnsi" w:hAnsiTheme="majorHAnsi" w:cs="Arial"/>
          <w:b/>
          <w:sz w:val="24"/>
        </w:rPr>
        <w:t>11</w:t>
      </w:r>
      <w:r w:rsidR="008C3995">
        <w:rPr>
          <w:rFonts w:asciiTheme="majorHAnsi" w:hAnsiTheme="majorHAnsi" w:cs="Arial"/>
          <w:b/>
          <w:sz w:val="24"/>
        </w:rPr>
        <w:t>.3</w:t>
      </w:r>
      <w:r w:rsidR="00CA32B3">
        <w:rPr>
          <w:rFonts w:asciiTheme="majorHAnsi" w:hAnsiTheme="majorHAnsi" w:cs="Arial"/>
          <w:b/>
          <w:sz w:val="24"/>
        </w:rPr>
        <w:t>0</w:t>
      </w:r>
      <w:r w:rsidR="00125AD7">
        <w:rPr>
          <w:rFonts w:asciiTheme="majorHAnsi" w:hAnsiTheme="majorHAnsi" w:cs="Arial"/>
          <w:b/>
          <w:sz w:val="24"/>
        </w:rPr>
        <w:t xml:space="preserve">, </w:t>
      </w:r>
      <w:r w:rsidR="00BD6BE1" w:rsidRPr="00146131">
        <w:rPr>
          <w:rFonts w:asciiTheme="majorHAnsi" w:hAnsiTheme="majorHAnsi" w:cs="Arial"/>
          <w:b/>
          <w:sz w:val="24"/>
        </w:rPr>
        <w:t>Sted: M</w:t>
      </w:r>
      <w:r w:rsidR="00DF30C9" w:rsidRPr="00146131">
        <w:rPr>
          <w:rFonts w:asciiTheme="majorHAnsi" w:hAnsiTheme="majorHAnsi" w:cs="Arial"/>
          <w:b/>
          <w:sz w:val="24"/>
        </w:rPr>
        <w:t>øt</w:t>
      </w:r>
      <w:r w:rsidR="00BD7B19">
        <w:rPr>
          <w:rFonts w:asciiTheme="majorHAnsi" w:hAnsiTheme="majorHAnsi" w:cs="Arial"/>
          <w:b/>
          <w:sz w:val="24"/>
        </w:rPr>
        <w:t>erom ledelse</w:t>
      </w:r>
    </w:p>
    <w:p w14:paraId="41F6CFB7" w14:textId="77777777" w:rsidR="00024392" w:rsidRDefault="00024392" w:rsidP="0067753F">
      <w:pPr>
        <w:rPr>
          <w:rFonts w:asciiTheme="majorHAnsi" w:hAnsiTheme="majorHAnsi" w:cs="Arial"/>
          <w:sz w:val="24"/>
        </w:rPr>
      </w:pPr>
    </w:p>
    <w:p w14:paraId="348B6C22" w14:textId="77777777" w:rsidR="00125AD7" w:rsidRDefault="00125AD7" w:rsidP="0067753F">
      <w:pPr>
        <w:rPr>
          <w:rFonts w:asciiTheme="majorHAnsi" w:hAnsiTheme="majorHAnsi" w:cs="Arial"/>
          <w:sz w:val="24"/>
        </w:rPr>
      </w:pPr>
      <w:r>
        <w:rPr>
          <w:rFonts w:asciiTheme="majorHAnsi" w:hAnsiTheme="majorHAnsi" w:cs="Arial"/>
          <w:sz w:val="24"/>
        </w:rPr>
        <w:t>tilstede: Annemarie Bechmann Hansen, Suzanne Bjørneboe, Stine Hebert, Karianne B Gilje, Tore Dingstad, Hege Undem Støre, Jim Fainberg, Jon Refsdal Moe, Lillian Andersen, Ellen Aslaksen, Trond Lossius, Torben Lai, Jon Ivar Strømmen, Atle Faye, Merete Lingjærde, Jørn Mortensen (ref)</w:t>
      </w:r>
    </w:p>
    <w:p w14:paraId="63C02738" w14:textId="77777777" w:rsidR="00125AD7" w:rsidRDefault="00125AD7" w:rsidP="0067753F">
      <w:pPr>
        <w:rPr>
          <w:rFonts w:asciiTheme="majorHAnsi" w:hAnsiTheme="majorHAnsi" w:cs="Arial"/>
          <w:sz w:val="24"/>
        </w:rPr>
      </w:pPr>
    </w:p>
    <w:p w14:paraId="5DAD8B80" w14:textId="77777777" w:rsidR="00E70495" w:rsidRPr="00144FE7" w:rsidRDefault="00092531" w:rsidP="00276E9D">
      <w:pPr>
        <w:rPr>
          <w:rFonts w:asciiTheme="majorHAnsi" w:hAnsiTheme="majorHAnsi" w:cs="Arial"/>
          <w:sz w:val="24"/>
        </w:rPr>
      </w:pPr>
      <w:r w:rsidRPr="00146131">
        <w:rPr>
          <w:rFonts w:asciiTheme="majorHAnsi" w:hAnsiTheme="majorHAnsi" w:cs="Arial"/>
          <w:sz w:val="24"/>
        </w:rPr>
        <w:t>SAKER</w:t>
      </w:r>
      <w:r w:rsidR="006232C5">
        <w:rPr>
          <w:rFonts w:asciiTheme="majorHAnsi" w:hAnsiTheme="majorHAnsi" w:cs="Arial"/>
          <w:sz w:val="24"/>
        </w:rPr>
        <w:t>:</w:t>
      </w:r>
      <w:r w:rsidRPr="00146131">
        <w:rPr>
          <w:rFonts w:asciiTheme="majorHAnsi" w:hAnsiTheme="majorHAnsi" w:cs="Arial"/>
          <w:sz w:val="24"/>
        </w:rPr>
        <w:t xml:space="preserve"> </w:t>
      </w:r>
    </w:p>
    <w:p w14:paraId="65CD8683" w14:textId="77777777" w:rsidR="001D6006" w:rsidRDefault="001D6006" w:rsidP="00D2338A">
      <w:pPr>
        <w:rPr>
          <w:rFonts w:asciiTheme="majorHAnsi" w:hAnsiTheme="majorHAnsi" w:cs="Arial"/>
          <w:sz w:val="24"/>
          <w:szCs w:val="24"/>
          <w:u w:val="single"/>
        </w:rPr>
      </w:pPr>
    </w:p>
    <w:p w14:paraId="18AE47B4" w14:textId="77777777" w:rsidR="00C84819" w:rsidRDefault="00E05222" w:rsidP="00C84819">
      <w:pPr>
        <w:rPr>
          <w:rFonts w:asciiTheme="majorHAnsi" w:hAnsiTheme="majorHAnsi" w:cs="Arial"/>
          <w:sz w:val="24"/>
          <w:szCs w:val="24"/>
          <w:u w:val="single"/>
        </w:rPr>
      </w:pPr>
      <w:r>
        <w:rPr>
          <w:rFonts w:asciiTheme="majorHAnsi" w:hAnsiTheme="majorHAnsi" w:cs="Arial"/>
          <w:sz w:val="24"/>
          <w:szCs w:val="24"/>
          <w:u w:val="single"/>
        </w:rPr>
        <w:t>1</w:t>
      </w:r>
      <w:r w:rsidR="00D2338A" w:rsidRPr="007E65CA">
        <w:rPr>
          <w:rFonts w:asciiTheme="majorHAnsi" w:hAnsiTheme="majorHAnsi" w:cs="Arial"/>
          <w:sz w:val="24"/>
          <w:szCs w:val="24"/>
          <w:u w:val="single"/>
        </w:rPr>
        <w:t xml:space="preserve">. </w:t>
      </w:r>
      <w:r w:rsidR="00C84819">
        <w:rPr>
          <w:rFonts w:asciiTheme="majorHAnsi" w:hAnsiTheme="majorHAnsi" w:cs="Arial"/>
          <w:sz w:val="24"/>
          <w:szCs w:val="24"/>
          <w:u w:val="single"/>
        </w:rPr>
        <w:t>Orienteringssak</w:t>
      </w:r>
      <w:r w:rsidR="00112DDD">
        <w:rPr>
          <w:rFonts w:asciiTheme="majorHAnsi" w:hAnsiTheme="majorHAnsi" w:cs="Arial"/>
          <w:sz w:val="24"/>
          <w:szCs w:val="24"/>
          <w:u w:val="single"/>
        </w:rPr>
        <w:t>er</w:t>
      </w:r>
    </w:p>
    <w:p w14:paraId="71017E62" w14:textId="77777777" w:rsidR="00125AD7" w:rsidRPr="001C3853" w:rsidRDefault="00125AD7" w:rsidP="007E65CA">
      <w:pPr>
        <w:rPr>
          <w:rFonts w:asciiTheme="majorHAnsi" w:hAnsiTheme="majorHAnsi" w:cs="Arial"/>
          <w:i/>
          <w:sz w:val="24"/>
          <w:szCs w:val="24"/>
        </w:rPr>
      </w:pPr>
      <w:r w:rsidRPr="001C3853">
        <w:rPr>
          <w:rFonts w:asciiTheme="majorHAnsi" w:hAnsiTheme="majorHAnsi" w:cs="Arial"/>
          <w:i/>
          <w:sz w:val="24"/>
          <w:szCs w:val="24"/>
        </w:rPr>
        <w:t>JM orienterte om Etatstyr</w:t>
      </w:r>
      <w:r w:rsidR="00F74F1A" w:rsidRPr="001C3853">
        <w:rPr>
          <w:rFonts w:asciiTheme="majorHAnsi" w:hAnsiTheme="majorHAnsi" w:cs="Arial"/>
          <w:i/>
          <w:sz w:val="24"/>
          <w:szCs w:val="24"/>
        </w:rPr>
        <w:t>ingsmøtet 16. mai. KD gir uttrykk for stor tilfredshet i forhold til KHiOs resultater. Både innhold og format på Årsrapporten ble svært godt tatt i mot.</w:t>
      </w:r>
      <w:r w:rsidR="007A1683" w:rsidRPr="001C3853">
        <w:rPr>
          <w:rFonts w:asciiTheme="majorHAnsi" w:hAnsiTheme="majorHAnsi" w:cs="Arial"/>
          <w:i/>
          <w:sz w:val="24"/>
          <w:szCs w:val="24"/>
        </w:rPr>
        <w:t xml:space="preserve"> Samtidig er </w:t>
      </w:r>
      <w:r w:rsidR="00750637" w:rsidRPr="001C3853">
        <w:rPr>
          <w:rFonts w:asciiTheme="majorHAnsi" w:hAnsiTheme="majorHAnsi" w:cs="Arial"/>
          <w:i/>
          <w:sz w:val="24"/>
          <w:szCs w:val="24"/>
        </w:rPr>
        <w:t>KD opptatt av at KHiO evner å nå sine strategiske mål innenfor tildelt øko</w:t>
      </w:r>
      <w:r w:rsidR="00BA1198" w:rsidRPr="001C3853">
        <w:rPr>
          <w:rFonts w:asciiTheme="majorHAnsi" w:hAnsiTheme="majorHAnsi" w:cs="Arial"/>
          <w:i/>
          <w:sz w:val="24"/>
          <w:szCs w:val="24"/>
        </w:rPr>
        <w:t>nomisk ramme, og at disponeringen av ressursene treffer kjerne</w:t>
      </w:r>
      <w:r w:rsidR="00BA1198" w:rsidRPr="001C3853">
        <w:rPr>
          <w:rFonts w:asciiTheme="majorHAnsi" w:hAnsiTheme="majorHAnsi" w:cs="Arial"/>
          <w:i/>
          <w:sz w:val="24"/>
          <w:szCs w:val="24"/>
        </w:rPr>
        <w:softHyphen/>
        <w:t>virksomheten vår. Møtet hadde utviklingsavtalen på dagsorden, og her var de opptatt av en tydeliggjøring av mål samt avsjekkbare indikatorer. Det kommer en Tilbakemelding fra Etatstyringsmøtet senere, og denne vil presenteres for ledermøtet.</w:t>
      </w:r>
    </w:p>
    <w:p w14:paraId="615A6611" w14:textId="77777777" w:rsidR="00F74F1A" w:rsidRPr="001C3853" w:rsidRDefault="00F74F1A" w:rsidP="007E65CA">
      <w:pPr>
        <w:rPr>
          <w:rFonts w:asciiTheme="majorHAnsi" w:hAnsiTheme="majorHAnsi" w:cs="Arial"/>
          <w:i/>
          <w:sz w:val="24"/>
          <w:szCs w:val="24"/>
        </w:rPr>
      </w:pPr>
    </w:p>
    <w:p w14:paraId="640A8CBD" w14:textId="77777777" w:rsidR="00E163A2" w:rsidRPr="001C3853" w:rsidRDefault="00BA1198" w:rsidP="007E65CA">
      <w:pPr>
        <w:rPr>
          <w:rFonts w:asciiTheme="majorHAnsi" w:hAnsiTheme="majorHAnsi" w:cs="Arial"/>
          <w:i/>
          <w:sz w:val="24"/>
          <w:szCs w:val="24"/>
        </w:rPr>
      </w:pPr>
      <w:r w:rsidRPr="001C3853">
        <w:rPr>
          <w:rFonts w:asciiTheme="majorHAnsi" w:hAnsiTheme="majorHAnsi" w:cs="Arial"/>
          <w:i/>
          <w:sz w:val="24"/>
          <w:szCs w:val="24"/>
        </w:rPr>
        <w:t>JM orienterte om at varslingss</w:t>
      </w:r>
      <w:r w:rsidR="00E163A2" w:rsidRPr="001C3853">
        <w:rPr>
          <w:rFonts w:asciiTheme="majorHAnsi" w:hAnsiTheme="majorHAnsi" w:cs="Arial"/>
          <w:i/>
          <w:sz w:val="24"/>
          <w:szCs w:val="24"/>
        </w:rPr>
        <w:t xml:space="preserve">akene </w:t>
      </w:r>
      <w:r w:rsidRPr="001C3853">
        <w:rPr>
          <w:rFonts w:asciiTheme="majorHAnsi" w:hAnsiTheme="majorHAnsi" w:cs="Arial"/>
          <w:i/>
          <w:sz w:val="24"/>
          <w:szCs w:val="24"/>
        </w:rPr>
        <w:t>er i hovedsak konkludert, at orientering til berørte parter er i gang, og at styret vil orienteres i styremøte 12. juni. De dekaner som har et lederansvar for de berørte vil orienteres først. Deretter vil alle dekaner og seksjonssjefer orienteres, før institusjonen orienteres. Målsettingen er å gjøre dette fortløpende etter styremøtet 12. juni.</w:t>
      </w:r>
    </w:p>
    <w:p w14:paraId="03C62474" w14:textId="77777777" w:rsidR="00BA1198" w:rsidRPr="001C3853" w:rsidRDefault="00BA1198" w:rsidP="007E65CA">
      <w:pPr>
        <w:rPr>
          <w:rFonts w:asciiTheme="majorHAnsi" w:hAnsiTheme="majorHAnsi" w:cs="Arial"/>
          <w:i/>
          <w:sz w:val="24"/>
          <w:szCs w:val="24"/>
        </w:rPr>
      </w:pPr>
    </w:p>
    <w:p w14:paraId="637117EE" w14:textId="77777777" w:rsidR="00E163A2" w:rsidRPr="001C3853" w:rsidRDefault="00BA1198" w:rsidP="007E65CA">
      <w:pPr>
        <w:rPr>
          <w:rFonts w:asciiTheme="majorHAnsi" w:hAnsiTheme="majorHAnsi" w:cs="Arial"/>
          <w:i/>
          <w:sz w:val="24"/>
          <w:szCs w:val="24"/>
        </w:rPr>
      </w:pPr>
      <w:r w:rsidRPr="001C3853">
        <w:rPr>
          <w:rFonts w:asciiTheme="majorHAnsi" w:hAnsiTheme="majorHAnsi" w:cs="Arial"/>
          <w:i/>
          <w:sz w:val="24"/>
          <w:szCs w:val="24"/>
        </w:rPr>
        <w:t>Den planlagte</w:t>
      </w:r>
      <w:r w:rsidR="00E163A2" w:rsidRPr="001C3853">
        <w:rPr>
          <w:rFonts w:asciiTheme="majorHAnsi" w:hAnsiTheme="majorHAnsi" w:cs="Arial"/>
          <w:i/>
          <w:sz w:val="24"/>
          <w:szCs w:val="24"/>
        </w:rPr>
        <w:t xml:space="preserve"> </w:t>
      </w:r>
      <w:r w:rsidRPr="001C3853">
        <w:rPr>
          <w:rFonts w:asciiTheme="majorHAnsi" w:hAnsiTheme="majorHAnsi" w:cs="Arial"/>
          <w:i/>
          <w:sz w:val="24"/>
          <w:szCs w:val="24"/>
        </w:rPr>
        <w:t xml:space="preserve">#metoo-frokosten denne våren har vist seg vanskelig å gjennomføre i eksamenstiden. Alternativ dato er 14. juni for samtidig å orientere om utfall av varslingssakene. Møtet anbefalte heller å holde et allmøte den 14. juni for å orientere institusjonen. Det vil antakeligvis komme #metoo relaterte arrangementer som del av fadderuken, og det planlegges </w:t>
      </w:r>
      <w:r w:rsidR="00581D46" w:rsidRPr="001C3853">
        <w:rPr>
          <w:rFonts w:asciiTheme="majorHAnsi" w:hAnsiTheme="majorHAnsi" w:cs="Arial"/>
          <w:i/>
          <w:sz w:val="24"/>
          <w:szCs w:val="24"/>
        </w:rPr>
        <w:t>ytterligere senere i løpet av høsten.</w:t>
      </w:r>
    </w:p>
    <w:p w14:paraId="04B00298" w14:textId="77777777" w:rsidR="00BA1198" w:rsidRPr="001C3853" w:rsidRDefault="00BA1198" w:rsidP="007E65CA">
      <w:pPr>
        <w:rPr>
          <w:rFonts w:asciiTheme="majorHAnsi" w:hAnsiTheme="majorHAnsi" w:cs="Arial"/>
          <w:i/>
          <w:sz w:val="24"/>
          <w:szCs w:val="24"/>
        </w:rPr>
      </w:pPr>
    </w:p>
    <w:p w14:paraId="6F6041BB" w14:textId="77777777" w:rsidR="00585EA5" w:rsidRPr="001C3853" w:rsidRDefault="00581D46" w:rsidP="007E65CA">
      <w:pPr>
        <w:rPr>
          <w:rFonts w:asciiTheme="majorHAnsi" w:hAnsiTheme="majorHAnsi" w:cs="Arial"/>
          <w:i/>
          <w:sz w:val="24"/>
          <w:szCs w:val="24"/>
        </w:rPr>
      </w:pPr>
      <w:r w:rsidRPr="001C3853">
        <w:rPr>
          <w:rFonts w:asciiTheme="majorHAnsi" w:hAnsiTheme="majorHAnsi" w:cs="Arial"/>
          <w:i/>
          <w:sz w:val="24"/>
          <w:szCs w:val="24"/>
        </w:rPr>
        <w:t xml:space="preserve">JM orienterte om at </w:t>
      </w:r>
      <w:r w:rsidR="001C3853" w:rsidRPr="001C3853">
        <w:rPr>
          <w:rFonts w:asciiTheme="majorHAnsi" w:hAnsiTheme="majorHAnsi" w:cs="Arial"/>
          <w:i/>
          <w:sz w:val="24"/>
          <w:szCs w:val="24"/>
        </w:rPr>
        <w:t>Arendals</w:t>
      </w:r>
      <w:r w:rsidR="00585EA5" w:rsidRPr="001C3853">
        <w:rPr>
          <w:rFonts w:asciiTheme="majorHAnsi" w:hAnsiTheme="majorHAnsi" w:cs="Arial"/>
          <w:i/>
          <w:sz w:val="24"/>
          <w:szCs w:val="24"/>
        </w:rPr>
        <w:t>uka</w:t>
      </w:r>
      <w:r w:rsidR="00B66905" w:rsidRPr="001C3853">
        <w:rPr>
          <w:rFonts w:asciiTheme="majorHAnsi" w:hAnsiTheme="majorHAnsi" w:cs="Arial"/>
          <w:i/>
          <w:sz w:val="24"/>
          <w:szCs w:val="24"/>
        </w:rPr>
        <w:t xml:space="preserve"> (uke 33)</w:t>
      </w:r>
      <w:r w:rsidRPr="001C3853">
        <w:rPr>
          <w:rFonts w:asciiTheme="majorHAnsi" w:hAnsiTheme="majorHAnsi" w:cs="Arial"/>
          <w:i/>
          <w:sz w:val="24"/>
          <w:szCs w:val="24"/>
        </w:rPr>
        <w:t xml:space="preserve"> vil på torsdag 16. august tematisere</w:t>
      </w:r>
      <w:r w:rsidR="00107D0E">
        <w:rPr>
          <w:rFonts w:asciiTheme="majorHAnsi" w:hAnsiTheme="majorHAnsi" w:cs="Arial"/>
          <w:i/>
          <w:sz w:val="24"/>
          <w:szCs w:val="24"/>
        </w:rPr>
        <w:t>s</w:t>
      </w:r>
      <w:r w:rsidRPr="001C3853">
        <w:rPr>
          <w:rFonts w:asciiTheme="majorHAnsi" w:hAnsiTheme="majorHAnsi" w:cs="Arial"/>
          <w:i/>
          <w:sz w:val="24"/>
          <w:szCs w:val="24"/>
        </w:rPr>
        <w:t xml:space="preserve"> #metoo som del av UHR’</w:t>
      </w:r>
      <w:r w:rsidR="001C3853" w:rsidRPr="001C3853">
        <w:rPr>
          <w:rFonts w:asciiTheme="majorHAnsi" w:hAnsiTheme="majorHAnsi" w:cs="Arial"/>
          <w:i/>
          <w:sz w:val="24"/>
          <w:szCs w:val="24"/>
        </w:rPr>
        <w:t>s program under Arendals</w:t>
      </w:r>
      <w:r w:rsidRPr="001C3853">
        <w:rPr>
          <w:rFonts w:asciiTheme="majorHAnsi" w:hAnsiTheme="majorHAnsi" w:cs="Arial"/>
          <w:i/>
          <w:sz w:val="24"/>
          <w:szCs w:val="24"/>
        </w:rPr>
        <w:t>uka.</w:t>
      </w:r>
    </w:p>
    <w:p w14:paraId="5AC68BD5" w14:textId="77777777" w:rsidR="005649F6" w:rsidRPr="006F2D77" w:rsidRDefault="005649F6" w:rsidP="007E65CA">
      <w:pPr>
        <w:rPr>
          <w:rFonts w:asciiTheme="majorHAnsi" w:hAnsiTheme="majorHAnsi" w:cs="Arial"/>
          <w:sz w:val="24"/>
          <w:szCs w:val="24"/>
        </w:rPr>
      </w:pPr>
    </w:p>
    <w:p w14:paraId="0DEF4F9C" w14:textId="77777777" w:rsidR="00856D41" w:rsidRDefault="00856D41" w:rsidP="00856D41">
      <w:pPr>
        <w:rPr>
          <w:rFonts w:asciiTheme="majorHAnsi" w:hAnsiTheme="majorHAnsi" w:cs="Arial"/>
          <w:sz w:val="24"/>
          <w:szCs w:val="24"/>
          <w:u w:val="single"/>
        </w:rPr>
      </w:pPr>
      <w:r>
        <w:rPr>
          <w:rFonts w:asciiTheme="majorHAnsi" w:hAnsiTheme="majorHAnsi" w:cs="Arial"/>
          <w:sz w:val="24"/>
          <w:szCs w:val="24"/>
          <w:u w:val="single"/>
        </w:rPr>
        <w:t>2. Oppstart høst 2018</w:t>
      </w:r>
    </w:p>
    <w:p w14:paraId="30CDD65C" w14:textId="77777777" w:rsidR="00856D41" w:rsidRPr="001C3853" w:rsidRDefault="00856D41" w:rsidP="00856D41">
      <w:pPr>
        <w:rPr>
          <w:rFonts w:asciiTheme="majorHAnsi" w:hAnsiTheme="majorHAnsi" w:cs="Arial"/>
          <w:i/>
          <w:sz w:val="24"/>
          <w:szCs w:val="24"/>
        </w:rPr>
      </w:pPr>
      <w:r w:rsidRPr="001C3853">
        <w:rPr>
          <w:rFonts w:asciiTheme="majorHAnsi" w:hAnsiTheme="majorHAnsi" w:cs="Arial"/>
          <w:i/>
          <w:sz w:val="24"/>
          <w:szCs w:val="24"/>
        </w:rPr>
        <w:t xml:space="preserve">- </w:t>
      </w:r>
      <w:r w:rsidR="00585EA5" w:rsidRPr="001C3853">
        <w:rPr>
          <w:rFonts w:asciiTheme="majorHAnsi" w:hAnsiTheme="majorHAnsi" w:cs="Arial"/>
          <w:i/>
          <w:sz w:val="24"/>
          <w:szCs w:val="24"/>
        </w:rPr>
        <w:t xml:space="preserve">Tidspunkt for </w:t>
      </w:r>
      <w:r w:rsidRPr="001C3853">
        <w:rPr>
          <w:rFonts w:asciiTheme="majorHAnsi" w:hAnsiTheme="majorHAnsi" w:cs="Arial"/>
          <w:i/>
          <w:sz w:val="24"/>
          <w:szCs w:val="24"/>
        </w:rPr>
        <w:t>Ped kurs</w:t>
      </w:r>
      <w:r w:rsidR="006672C5" w:rsidRPr="001C3853">
        <w:rPr>
          <w:rFonts w:asciiTheme="majorHAnsi" w:hAnsiTheme="majorHAnsi" w:cs="Arial"/>
          <w:i/>
          <w:sz w:val="24"/>
          <w:szCs w:val="24"/>
        </w:rPr>
        <w:t xml:space="preserve"> </w:t>
      </w:r>
      <w:r w:rsidR="00581D46" w:rsidRPr="001C3853">
        <w:rPr>
          <w:rFonts w:asciiTheme="majorHAnsi" w:hAnsiTheme="majorHAnsi" w:cs="Arial"/>
          <w:i/>
          <w:sz w:val="24"/>
          <w:szCs w:val="24"/>
        </w:rPr>
        <w:t xml:space="preserve">er lagt til 17. august. Det er stor interesse for kurset. På spørsmål fra </w:t>
      </w:r>
      <w:r w:rsidR="001C3853" w:rsidRPr="001C3853">
        <w:rPr>
          <w:rFonts w:asciiTheme="majorHAnsi" w:hAnsiTheme="majorHAnsi" w:cs="Arial"/>
          <w:i/>
          <w:sz w:val="24"/>
          <w:szCs w:val="24"/>
        </w:rPr>
        <w:t>SH</w:t>
      </w:r>
      <w:r w:rsidR="00581D46" w:rsidRPr="001C3853">
        <w:rPr>
          <w:rFonts w:asciiTheme="majorHAnsi" w:hAnsiTheme="majorHAnsi" w:cs="Arial"/>
          <w:i/>
          <w:sz w:val="24"/>
          <w:szCs w:val="24"/>
        </w:rPr>
        <w:t xml:space="preserve"> om det vil kunne avholdes (eller deler) på engelsk, vil </w:t>
      </w:r>
      <w:r w:rsidR="001C3853" w:rsidRPr="001C3853">
        <w:rPr>
          <w:rFonts w:asciiTheme="majorHAnsi" w:hAnsiTheme="majorHAnsi" w:cs="Arial"/>
          <w:i/>
          <w:sz w:val="24"/>
          <w:szCs w:val="24"/>
        </w:rPr>
        <w:t>ML</w:t>
      </w:r>
      <w:r w:rsidR="00581D46" w:rsidRPr="001C3853">
        <w:rPr>
          <w:rFonts w:asciiTheme="majorHAnsi" w:hAnsiTheme="majorHAnsi" w:cs="Arial"/>
          <w:i/>
          <w:sz w:val="24"/>
          <w:szCs w:val="24"/>
        </w:rPr>
        <w:t xml:space="preserve"> komme tilbake med informasjon. </w:t>
      </w:r>
    </w:p>
    <w:p w14:paraId="63A55439" w14:textId="77777777" w:rsidR="00EF5F07" w:rsidRPr="001C3853" w:rsidRDefault="00856D41" w:rsidP="00E05222">
      <w:pPr>
        <w:rPr>
          <w:rFonts w:asciiTheme="majorHAnsi" w:hAnsiTheme="majorHAnsi" w:cs="Arial"/>
          <w:i/>
          <w:sz w:val="24"/>
          <w:szCs w:val="24"/>
        </w:rPr>
      </w:pPr>
      <w:r w:rsidRPr="001C3853">
        <w:rPr>
          <w:rFonts w:asciiTheme="majorHAnsi" w:hAnsiTheme="majorHAnsi" w:cs="Arial"/>
          <w:i/>
          <w:sz w:val="24"/>
          <w:szCs w:val="24"/>
        </w:rPr>
        <w:t xml:space="preserve">- </w:t>
      </w:r>
      <w:r w:rsidR="00581D46" w:rsidRPr="001C3853">
        <w:rPr>
          <w:rFonts w:asciiTheme="majorHAnsi" w:hAnsiTheme="majorHAnsi" w:cs="Arial"/>
          <w:i/>
          <w:sz w:val="24"/>
          <w:szCs w:val="24"/>
        </w:rPr>
        <w:t>Preliminær pla</w:t>
      </w:r>
      <w:r w:rsidR="00633F30" w:rsidRPr="001C3853">
        <w:rPr>
          <w:rFonts w:asciiTheme="majorHAnsi" w:hAnsiTheme="majorHAnsi" w:cs="Arial"/>
          <w:i/>
          <w:sz w:val="24"/>
          <w:szCs w:val="24"/>
        </w:rPr>
        <w:t>n</w:t>
      </w:r>
      <w:r w:rsidR="00585EA5" w:rsidRPr="001C3853">
        <w:rPr>
          <w:rFonts w:asciiTheme="majorHAnsi" w:hAnsiTheme="majorHAnsi" w:cs="Arial"/>
          <w:i/>
          <w:sz w:val="24"/>
          <w:szCs w:val="24"/>
        </w:rPr>
        <w:t xml:space="preserve"> </w:t>
      </w:r>
      <w:r w:rsidR="001C3853" w:rsidRPr="001C3853">
        <w:rPr>
          <w:rFonts w:asciiTheme="majorHAnsi" w:hAnsiTheme="majorHAnsi" w:cs="Arial"/>
          <w:i/>
          <w:sz w:val="24"/>
          <w:szCs w:val="24"/>
        </w:rPr>
        <w:t>for oppstart</w:t>
      </w:r>
      <w:r w:rsidR="00585EA5" w:rsidRPr="001C3853">
        <w:rPr>
          <w:rFonts w:asciiTheme="majorHAnsi" w:hAnsiTheme="majorHAnsi" w:cs="Arial"/>
          <w:i/>
          <w:sz w:val="24"/>
          <w:szCs w:val="24"/>
        </w:rPr>
        <w:t>uke 34</w:t>
      </w:r>
      <w:r w:rsidR="00581D46" w:rsidRPr="001C3853">
        <w:rPr>
          <w:rFonts w:asciiTheme="majorHAnsi" w:hAnsiTheme="majorHAnsi" w:cs="Arial"/>
          <w:i/>
          <w:sz w:val="24"/>
          <w:szCs w:val="24"/>
        </w:rPr>
        <w:t xml:space="preserve"> ble presentert. Det er ikke plass for mer aktivitet på dagtid enn</w:t>
      </w:r>
      <w:r w:rsidR="001C3853" w:rsidRPr="001C3853">
        <w:rPr>
          <w:rFonts w:asciiTheme="majorHAnsi" w:hAnsiTheme="majorHAnsi" w:cs="Arial"/>
          <w:i/>
          <w:sz w:val="24"/>
          <w:szCs w:val="24"/>
        </w:rPr>
        <w:t xml:space="preserve"> det avsatte kl. 13.00 på mandag og torsdag. </w:t>
      </w:r>
      <w:r w:rsidR="00136FAA">
        <w:rPr>
          <w:rFonts w:asciiTheme="majorHAnsi" w:hAnsiTheme="majorHAnsi" w:cs="Arial"/>
          <w:i/>
          <w:sz w:val="24"/>
          <w:szCs w:val="24"/>
        </w:rPr>
        <w:t xml:space="preserve">Ingrid Lorentzen vil forestår den offisielle åpningen. </w:t>
      </w:r>
      <w:r w:rsidR="001C3853" w:rsidRPr="001C3853">
        <w:rPr>
          <w:rFonts w:asciiTheme="majorHAnsi" w:hAnsiTheme="majorHAnsi" w:cs="Arial"/>
          <w:i/>
          <w:sz w:val="24"/>
          <w:szCs w:val="24"/>
        </w:rPr>
        <w:t xml:space="preserve">Dekaner ble bedt om å komme med innspill til kunstneriske innslag på begge kl. 13.00 arrangementer til ML. En samlet kalendarisk </w:t>
      </w:r>
      <w:r w:rsidR="001C3853" w:rsidRPr="001C3853">
        <w:rPr>
          <w:rFonts w:asciiTheme="majorHAnsi" w:hAnsiTheme="majorHAnsi" w:cs="Arial"/>
          <w:i/>
          <w:sz w:val="24"/>
          <w:szCs w:val="24"/>
        </w:rPr>
        <w:lastRenderedPageBreak/>
        <w:t>fremstilling av alle aktiviteter uke 33 og uke 34 vil utarbeides av Kommunikasjonsseksjonen.</w:t>
      </w:r>
    </w:p>
    <w:p w14:paraId="589CEF83" w14:textId="77777777" w:rsidR="004C168E" w:rsidRPr="004C168E" w:rsidRDefault="004C168E" w:rsidP="00E05222">
      <w:pPr>
        <w:rPr>
          <w:rFonts w:asciiTheme="majorHAnsi" w:hAnsiTheme="majorHAnsi" w:cs="Arial"/>
          <w:sz w:val="24"/>
          <w:szCs w:val="24"/>
        </w:rPr>
      </w:pPr>
    </w:p>
    <w:p w14:paraId="179D6882" w14:textId="77777777" w:rsidR="00EF5F07" w:rsidRDefault="00EF5F07" w:rsidP="00E05222">
      <w:pPr>
        <w:rPr>
          <w:rFonts w:asciiTheme="majorHAnsi" w:hAnsiTheme="majorHAnsi" w:cs="Arial"/>
          <w:sz w:val="24"/>
          <w:szCs w:val="24"/>
          <w:u w:val="single"/>
        </w:rPr>
      </w:pPr>
      <w:r>
        <w:rPr>
          <w:rFonts w:asciiTheme="majorHAnsi" w:hAnsiTheme="majorHAnsi" w:cs="Arial"/>
          <w:sz w:val="24"/>
          <w:szCs w:val="24"/>
          <w:u w:val="single"/>
        </w:rPr>
        <w:t>3. Studentundersøkelsen</w:t>
      </w:r>
    </w:p>
    <w:p w14:paraId="0CBEF6A1" w14:textId="77777777" w:rsidR="001C3853" w:rsidRDefault="008A2847" w:rsidP="00E05222">
      <w:pPr>
        <w:rPr>
          <w:rFonts w:asciiTheme="majorHAnsi" w:hAnsiTheme="majorHAnsi" w:cs="Arial"/>
          <w:i/>
          <w:sz w:val="24"/>
          <w:szCs w:val="24"/>
        </w:rPr>
      </w:pPr>
      <w:r>
        <w:rPr>
          <w:rFonts w:asciiTheme="majorHAnsi" w:hAnsiTheme="majorHAnsi" w:cs="Arial"/>
          <w:i/>
          <w:sz w:val="24"/>
          <w:szCs w:val="24"/>
        </w:rPr>
        <w:t xml:space="preserve">Det var spørsmål </w:t>
      </w:r>
      <w:r w:rsidR="001C3853">
        <w:rPr>
          <w:rFonts w:asciiTheme="majorHAnsi" w:hAnsiTheme="majorHAnsi" w:cs="Arial"/>
          <w:i/>
          <w:sz w:val="24"/>
          <w:szCs w:val="24"/>
        </w:rPr>
        <w:t xml:space="preserve">fra JRM </w:t>
      </w:r>
      <w:r>
        <w:rPr>
          <w:rFonts w:asciiTheme="majorHAnsi" w:hAnsiTheme="majorHAnsi" w:cs="Arial"/>
          <w:i/>
          <w:sz w:val="24"/>
          <w:szCs w:val="24"/>
        </w:rPr>
        <w:t xml:space="preserve">om </w:t>
      </w:r>
      <w:r w:rsidR="001C3853">
        <w:rPr>
          <w:rFonts w:asciiTheme="majorHAnsi" w:hAnsiTheme="majorHAnsi" w:cs="Arial"/>
          <w:i/>
          <w:sz w:val="24"/>
          <w:szCs w:val="24"/>
        </w:rPr>
        <w:t>det er utviklet noen spesiell strategi</w:t>
      </w:r>
      <w:r>
        <w:rPr>
          <w:rFonts w:asciiTheme="majorHAnsi" w:hAnsiTheme="majorHAnsi" w:cs="Arial"/>
          <w:i/>
          <w:sz w:val="24"/>
          <w:szCs w:val="24"/>
        </w:rPr>
        <w:t xml:space="preserve"> for oppfølging av studentundersøkelsens avdekking av opplevd å kjenne til tilfeller av seksuell trakassering (overgrep).</w:t>
      </w:r>
      <w:r w:rsidR="00CB6461">
        <w:rPr>
          <w:rFonts w:asciiTheme="majorHAnsi" w:hAnsiTheme="majorHAnsi" w:cs="Arial"/>
          <w:i/>
          <w:sz w:val="24"/>
          <w:szCs w:val="24"/>
        </w:rPr>
        <w:t xml:space="preserve"> </w:t>
      </w:r>
    </w:p>
    <w:p w14:paraId="15084932" w14:textId="77777777" w:rsidR="001C3853" w:rsidRDefault="001C3853" w:rsidP="00E05222">
      <w:pPr>
        <w:rPr>
          <w:rFonts w:asciiTheme="majorHAnsi" w:hAnsiTheme="majorHAnsi" w:cs="Arial"/>
          <w:i/>
          <w:sz w:val="24"/>
          <w:szCs w:val="24"/>
        </w:rPr>
      </w:pPr>
      <w:r>
        <w:rPr>
          <w:rFonts w:asciiTheme="majorHAnsi" w:hAnsiTheme="majorHAnsi" w:cs="Arial"/>
          <w:i/>
          <w:sz w:val="24"/>
          <w:szCs w:val="24"/>
        </w:rPr>
        <w:t xml:space="preserve">Det er ikke forfattet noen egen strategi ifht. denne problemstillingen. </w:t>
      </w:r>
    </w:p>
    <w:p w14:paraId="00D9F574" w14:textId="61588805" w:rsidR="009106D6" w:rsidRDefault="002A5115" w:rsidP="00E05222">
      <w:pPr>
        <w:rPr>
          <w:rFonts w:asciiTheme="majorHAnsi" w:hAnsiTheme="majorHAnsi" w:cs="Arial"/>
          <w:i/>
          <w:sz w:val="24"/>
          <w:szCs w:val="24"/>
        </w:rPr>
      </w:pPr>
      <w:r>
        <w:rPr>
          <w:rFonts w:asciiTheme="majorHAnsi" w:hAnsiTheme="majorHAnsi" w:cs="Arial"/>
          <w:i/>
          <w:sz w:val="24"/>
          <w:szCs w:val="24"/>
        </w:rPr>
        <w:t xml:space="preserve">Institusjonens </w:t>
      </w:r>
      <w:r w:rsidR="009106D6">
        <w:rPr>
          <w:rFonts w:asciiTheme="majorHAnsi" w:hAnsiTheme="majorHAnsi" w:cs="Arial"/>
          <w:i/>
          <w:sz w:val="24"/>
          <w:szCs w:val="24"/>
        </w:rPr>
        <w:t xml:space="preserve">generelle </w:t>
      </w:r>
      <w:r>
        <w:rPr>
          <w:rFonts w:asciiTheme="majorHAnsi" w:hAnsiTheme="majorHAnsi" w:cs="Arial"/>
          <w:i/>
          <w:sz w:val="24"/>
          <w:szCs w:val="24"/>
        </w:rPr>
        <w:t>policy ifht disse avdekkingene har vært følgende:</w:t>
      </w:r>
    </w:p>
    <w:p w14:paraId="09B45CEB" w14:textId="77777777" w:rsidR="001C3853" w:rsidRDefault="001C3853" w:rsidP="00E05222">
      <w:pPr>
        <w:rPr>
          <w:rFonts w:asciiTheme="majorHAnsi" w:hAnsiTheme="majorHAnsi" w:cs="Arial"/>
          <w:i/>
          <w:sz w:val="24"/>
          <w:szCs w:val="24"/>
        </w:rPr>
      </w:pPr>
      <w:r>
        <w:rPr>
          <w:rFonts w:asciiTheme="majorHAnsi" w:hAnsiTheme="majorHAnsi" w:cs="Arial"/>
          <w:i/>
          <w:sz w:val="24"/>
          <w:szCs w:val="24"/>
        </w:rPr>
        <w:t xml:space="preserve">- </w:t>
      </w:r>
      <w:r w:rsidR="002A5115">
        <w:rPr>
          <w:rFonts w:asciiTheme="majorHAnsi" w:hAnsiTheme="majorHAnsi" w:cs="Arial"/>
          <w:i/>
          <w:sz w:val="24"/>
          <w:szCs w:val="24"/>
        </w:rPr>
        <w:t xml:space="preserve">å </w:t>
      </w:r>
      <w:r>
        <w:rPr>
          <w:rFonts w:asciiTheme="majorHAnsi" w:hAnsiTheme="majorHAnsi" w:cs="Arial"/>
          <w:i/>
          <w:sz w:val="24"/>
          <w:szCs w:val="24"/>
        </w:rPr>
        <w:t xml:space="preserve">avdekke en eventuell situasjon som institusjonen </w:t>
      </w:r>
      <w:r w:rsidR="00DA18D6">
        <w:rPr>
          <w:rFonts w:asciiTheme="majorHAnsi" w:hAnsiTheme="majorHAnsi" w:cs="Arial"/>
          <w:i/>
          <w:sz w:val="24"/>
          <w:szCs w:val="24"/>
        </w:rPr>
        <w:t xml:space="preserve">så </w:t>
      </w:r>
      <w:r>
        <w:rPr>
          <w:rFonts w:asciiTheme="majorHAnsi" w:hAnsiTheme="majorHAnsi" w:cs="Arial"/>
          <w:i/>
          <w:sz w:val="24"/>
          <w:szCs w:val="24"/>
        </w:rPr>
        <w:t xml:space="preserve">skal jobbe med </w:t>
      </w:r>
      <w:r w:rsidR="002A5115">
        <w:rPr>
          <w:rFonts w:asciiTheme="majorHAnsi" w:hAnsiTheme="majorHAnsi" w:cs="Arial"/>
          <w:i/>
          <w:sz w:val="24"/>
          <w:szCs w:val="24"/>
        </w:rPr>
        <w:t>p</w:t>
      </w:r>
      <w:r w:rsidR="00DA18D6">
        <w:rPr>
          <w:rFonts w:asciiTheme="majorHAnsi" w:hAnsiTheme="majorHAnsi" w:cs="Arial"/>
          <w:i/>
          <w:sz w:val="24"/>
          <w:szCs w:val="24"/>
        </w:rPr>
        <w:t>å et kultur-</w:t>
      </w:r>
      <w:r>
        <w:rPr>
          <w:rFonts w:asciiTheme="majorHAnsi" w:hAnsiTheme="majorHAnsi" w:cs="Arial"/>
          <w:i/>
          <w:sz w:val="24"/>
          <w:szCs w:val="24"/>
        </w:rPr>
        <w:t xml:space="preserve">nivå. </w:t>
      </w:r>
    </w:p>
    <w:p w14:paraId="675D4C5B" w14:textId="77777777" w:rsidR="00CB6461" w:rsidRDefault="001C3853" w:rsidP="00E05222">
      <w:pPr>
        <w:rPr>
          <w:rFonts w:asciiTheme="majorHAnsi" w:hAnsiTheme="majorHAnsi" w:cs="Arial"/>
          <w:i/>
          <w:sz w:val="24"/>
          <w:szCs w:val="24"/>
        </w:rPr>
      </w:pPr>
      <w:r>
        <w:rPr>
          <w:rFonts w:asciiTheme="majorHAnsi" w:hAnsiTheme="majorHAnsi" w:cs="Arial"/>
          <w:i/>
          <w:sz w:val="24"/>
          <w:szCs w:val="24"/>
        </w:rPr>
        <w:t xml:space="preserve">- å sikre at det er trygt å si ifra om tilfeller som avdekkes i studentundersøkelsen – ikke drive oppsøkende </w:t>
      </w:r>
      <w:r w:rsidR="002A5115">
        <w:rPr>
          <w:rFonts w:asciiTheme="majorHAnsi" w:hAnsiTheme="majorHAnsi" w:cs="Arial"/>
          <w:i/>
          <w:sz w:val="24"/>
          <w:szCs w:val="24"/>
        </w:rPr>
        <w:t>akt</w:t>
      </w:r>
      <w:r w:rsidR="00C07E44">
        <w:rPr>
          <w:rFonts w:asciiTheme="majorHAnsi" w:hAnsiTheme="majorHAnsi" w:cs="Arial"/>
          <w:i/>
          <w:sz w:val="24"/>
          <w:szCs w:val="24"/>
        </w:rPr>
        <w:t>i</w:t>
      </w:r>
      <w:r w:rsidR="002A5115">
        <w:rPr>
          <w:rFonts w:asciiTheme="majorHAnsi" w:hAnsiTheme="majorHAnsi" w:cs="Arial"/>
          <w:i/>
          <w:sz w:val="24"/>
          <w:szCs w:val="24"/>
        </w:rPr>
        <w:t>vitet</w:t>
      </w:r>
      <w:r w:rsidR="00C07E44">
        <w:rPr>
          <w:rFonts w:asciiTheme="majorHAnsi" w:hAnsiTheme="majorHAnsi" w:cs="Arial"/>
          <w:i/>
          <w:sz w:val="24"/>
          <w:szCs w:val="24"/>
        </w:rPr>
        <w:t>.</w:t>
      </w:r>
    </w:p>
    <w:p w14:paraId="0147269D" w14:textId="77777777" w:rsidR="002A5115" w:rsidRDefault="002A5115" w:rsidP="00E05222">
      <w:pPr>
        <w:rPr>
          <w:rFonts w:asciiTheme="majorHAnsi" w:hAnsiTheme="majorHAnsi" w:cs="Arial"/>
          <w:i/>
          <w:sz w:val="24"/>
          <w:szCs w:val="24"/>
        </w:rPr>
      </w:pPr>
      <w:r>
        <w:rPr>
          <w:rFonts w:asciiTheme="majorHAnsi" w:hAnsiTheme="majorHAnsi" w:cs="Arial"/>
          <w:i/>
          <w:sz w:val="24"/>
          <w:szCs w:val="24"/>
        </w:rPr>
        <w:t>- å ikke bryte «avtalen» med studentene om at eventuelle avdekkinger skal føre til «etterforskning»</w:t>
      </w:r>
      <w:r w:rsidR="00C07E44">
        <w:rPr>
          <w:rFonts w:asciiTheme="majorHAnsi" w:hAnsiTheme="majorHAnsi" w:cs="Arial"/>
          <w:i/>
          <w:sz w:val="24"/>
          <w:szCs w:val="24"/>
        </w:rPr>
        <w:t>.</w:t>
      </w:r>
    </w:p>
    <w:p w14:paraId="21A10990" w14:textId="77777777" w:rsidR="002A5115" w:rsidRPr="00C07E44" w:rsidRDefault="002A5115" w:rsidP="00E05222">
      <w:pPr>
        <w:rPr>
          <w:rFonts w:asciiTheme="majorHAnsi" w:hAnsiTheme="majorHAnsi" w:cs="Arial"/>
          <w:i/>
          <w:sz w:val="24"/>
          <w:szCs w:val="24"/>
        </w:rPr>
      </w:pPr>
      <w:r>
        <w:rPr>
          <w:rFonts w:asciiTheme="majorHAnsi" w:hAnsiTheme="majorHAnsi" w:cs="Arial"/>
          <w:i/>
          <w:sz w:val="24"/>
          <w:szCs w:val="24"/>
        </w:rPr>
        <w:t xml:space="preserve">Til sist </w:t>
      </w:r>
      <w:r w:rsidR="00C07E44">
        <w:rPr>
          <w:rFonts w:asciiTheme="majorHAnsi" w:hAnsiTheme="majorHAnsi" w:cs="Arial"/>
          <w:i/>
          <w:sz w:val="24"/>
          <w:szCs w:val="24"/>
        </w:rPr>
        <w:t>er det varslet at studentundersøkelsen og dens spørsmålsbatt</w:t>
      </w:r>
      <w:r w:rsidR="002C6875">
        <w:rPr>
          <w:rFonts w:asciiTheme="majorHAnsi" w:hAnsiTheme="majorHAnsi" w:cs="Arial"/>
          <w:i/>
          <w:sz w:val="24"/>
          <w:szCs w:val="24"/>
        </w:rPr>
        <w:t xml:space="preserve">eri skal revideres, med tanke på egnethet og hensiktsmessighet. </w:t>
      </w:r>
      <w:r w:rsidR="00C07E44">
        <w:rPr>
          <w:rFonts w:asciiTheme="majorHAnsi" w:hAnsiTheme="majorHAnsi" w:cs="Arial"/>
          <w:i/>
          <w:sz w:val="24"/>
          <w:szCs w:val="24"/>
        </w:rPr>
        <w:t xml:space="preserve">Det </w:t>
      </w:r>
      <w:r w:rsidR="00C07E44">
        <w:rPr>
          <w:rFonts w:asciiTheme="majorHAnsi" w:hAnsiTheme="majorHAnsi" w:cs="Arial"/>
          <w:sz w:val="24"/>
          <w:szCs w:val="24"/>
        </w:rPr>
        <w:t>kan</w:t>
      </w:r>
      <w:r w:rsidR="002C6875">
        <w:rPr>
          <w:rFonts w:asciiTheme="majorHAnsi" w:hAnsiTheme="majorHAnsi" w:cs="Arial"/>
          <w:sz w:val="24"/>
          <w:szCs w:val="24"/>
        </w:rPr>
        <w:t xml:space="preserve"> </w:t>
      </w:r>
      <w:r w:rsidR="002C6875">
        <w:rPr>
          <w:rFonts w:asciiTheme="majorHAnsi" w:hAnsiTheme="majorHAnsi" w:cs="Arial"/>
          <w:i/>
          <w:sz w:val="24"/>
          <w:szCs w:val="24"/>
        </w:rPr>
        <w:t xml:space="preserve">til dette arbeidet </w:t>
      </w:r>
      <w:r w:rsidR="00C07E44">
        <w:rPr>
          <w:rFonts w:asciiTheme="majorHAnsi" w:hAnsiTheme="majorHAnsi" w:cs="Arial"/>
          <w:i/>
          <w:sz w:val="24"/>
          <w:szCs w:val="24"/>
        </w:rPr>
        <w:t xml:space="preserve">komme innspill og anbefalinger fra arbeidsgruppen nedsatt av UHR til hvordan lokale </w:t>
      </w:r>
      <w:r w:rsidR="002C6875">
        <w:rPr>
          <w:rFonts w:asciiTheme="majorHAnsi" w:hAnsiTheme="majorHAnsi" w:cs="Arial"/>
          <w:i/>
          <w:sz w:val="24"/>
          <w:szCs w:val="24"/>
        </w:rPr>
        <w:t>studentundersøkelser skal/bør håndteres.</w:t>
      </w:r>
    </w:p>
    <w:p w14:paraId="39F89974" w14:textId="77777777" w:rsidR="008A2847" w:rsidRPr="008A2847" w:rsidRDefault="008A2847" w:rsidP="00E05222">
      <w:pPr>
        <w:rPr>
          <w:rFonts w:asciiTheme="majorHAnsi" w:hAnsiTheme="majorHAnsi" w:cs="Arial"/>
          <w:i/>
          <w:sz w:val="24"/>
          <w:szCs w:val="24"/>
        </w:rPr>
      </w:pPr>
      <w:r>
        <w:rPr>
          <w:rFonts w:asciiTheme="majorHAnsi" w:hAnsiTheme="majorHAnsi" w:cs="Arial"/>
          <w:i/>
          <w:sz w:val="24"/>
          <w:szCs w:val="24"/>
        </w:rPr>
        <w:t xml:space="preserve"> </w:t>
      </w:r>
    </w:p>
    <w:p w14:paraId="1123C8B4" w14:textId="77777777" w:rsidR="008A2847" w:rsidRDefault="00136FAA" w:rsidP="00E05222">
      <w:pPr>
        <w:rPr>
          <w:rFonts w:asciiTheme="majorHAnsi" w:hAnsiTheme="majorHAnsi" w:cs="Arial"/>
          <w:i/>
          <w:sz w:val="24"/>
          <w:szCs w:val="24"/>
        </w:rPr>
      </w:pPr>
      <w:r>
        <w:rPr>
          <w:rFonts w:asciiTheme="majorHAnsi" w:hAnsiTheme="majorHAnsi" w:cs="Arial"/>
          <w:i/>
          <w:sz w:val="24"/>
          <w:szCs w:val="24"/>
        </w:rPr>
        <w:t>Basert på diskusjonene i ledermøtet 3. mai anbefaler rektor og direktør å fokusere på én avdelings- og seksjonsovergripende problemstilling</w:t>
      </w:r>
      <w:r w:rsidR="007506FD">
        <w:rPr>
          <w:rFonts w:asciiTheme="majorHAnsi" w:hAnsiTheme="majorHAnsi" w:cs="Arial"/>
          <w:i/>
          <w:sz w:val="24"/>
          <w:szCs w:val="24"/>
        </w:rPr>
        <w:t xml:space="preserve"> da KHiO for tiden har mange prosesser løpende</w:t>
      </w:r>
      <w:r>
        <w:rPr>
          <w:rFonts w:asciiTheme="majorHAnsi" w:hAnsiTheme="majorHAnsi" w:cs="Arial"/>
          <w:i/>
          <w:sz w:val="24"/>
          <w:szCs w:val="24"/>
        </w:rPr>
        <w:t>, som syntes å danne et utgangspunkt for mange av utfordringene; internkommunikasjon.</w:t>
      </w:r>
    </w:p>
    <w:p w14:paraId="24D75D2F" w14:textId="77777777" w:rsidR="00136FAA" w:rsidRDefault="00136FAA" w:rsidP="00E05222">
      <w:pPr>
        <w:rPr>
          <w:rFonts w:asciiTheme="majorHAnsi" w:hAnsiTheme="majorHAnsi" w:cs="Arial"/>
          <w:i/>
          <w:sz w:val="24"/>
          <w:szCs w:val="24"/>
        </w:rPr>
      </w:pPr>
      <w:r>
        <w:rPr>
          <w:rFonts w:asciiTheme="majorHAnsi" w:hAnsiTheme="majorHAnsi" w:cs="Arial"/>
          <w:i/>
          <w:sz w:val="24"/>
          <w:szCs w:val="24"/>
        </w:rPr>
        <w:t>Dette omfatter mange aspekter, bl.a. plattform, policy, informasjonsstrategi, o.a.</w:t>
      </w:r>
    </w:p>
    <w:p w14:paraId="751EABF6" w14:textId="77777777" w:rsidR="00136FAA" w:rsidRDefault="00136FAA" w:rsidP="00E05222">
      <w:pPr>
        <w:rPr>
          <w:rFonts w:asciiTheme="majorHAnsi" w:hAnsiTheme="majorHAnsi" w:cs="Arial"/>
          <w:i/>
          <w:sz w:val="24"/>
          <w:szCs w:val="24"/>
        </w:rPr>
      </w:pPr>
    </w:p>
    <w:p w14:paraId="34B7FF0B" w14:textId="77777777" w:rsidR="007506FD" w:rsidRDefault="007506FD" w:rsidP="00E05222">
      <w:pPr>
        <w:rPr>
          <w:rFonts w:asciiTheme="majorHAnsi" w:hAnsiTheme="majorHAnsi" w:cs="Arial"/>
          <w:i/>
          <w:sz w:val="24"/>
          <w:szCs w:val="24"/>
        </w:rPr>
      </w:pPr>
      <w:r>
        <w:rPr>
          <w:rFonts w:asciiTheme="majorHAnsi" w:hAnsiTheme="majorHAnsi" w:cs="Arial"/>
          <w:i/>
          <w:sz w:val="24"/>
          <w:szCs w:val="24"/>
        </w:rPr>
        <w:t>Fra EA ble det understreket behovet for fokus på studieadministrasjon og studentveiledning. Fra SB</w:t>
      </w:r>
      <w:r w:rsidR="00614654">
        <w:rPr>
          <w:rFonts w:asciiTheme="majorHAnsi" w:hAnsiTheme="majorHAnsi" w:cs="Arial"/>
          <w:i/>
          <w:sz w:val="24"/>
          <w:szCs w:val="24"/>
        </w:rPr>
        <w:t xml:space="preserve"> ble det understreket behovet f</w:t>
      </w:r>
      <w:r>
        <w:rPr>
          <w:rFonts w:asciiTheme="majorHAnsi" w:hAnsiTheme="majorHAnsi" w:cs="Arial"/>
          <w:i/>
          <w:sz w:val="24"/>
          <w:szCs w:val="24"/>
        </w:rPr>
        <w:t>o</w:t>
      </w:r>
      <w:r w:rsidR="00614654">
        <w:rPr>
          <w:rFonts w:asciiTheme="majorHAnsi" w:hAnsiTheme="majorHAnsi" w:cs="Arial"/>
          <w:i/>
          <w:sz w:val="24"/>
          <w:szCs w:val="24"/>
        </w:rPr>
        <w:t>r</w:t>
      </w:r>
      <w:r>
        <w:rPr>
          <w:rFonts w:asciiTheme="majorHAnsi" w:hAnsiTheme="majorHAnsi" w:cs="Arial"/>
          <w:i/>
          <w:sz w:val="24"/>
          <w:szCs w:val="24"/>
        </w:rPr>
        <w:t xml:space="preserve"> å jobbe med studentdemokrati</w:t>
      </w:r>
      <w:r w:rsidR="006B212A">
        <w:rPr>
          <w:rFonts w:asciiTheme="majorHAnsi" w:hAnsiTheme="majorHAnsi" w:cs="Arial"/>
          <w:i/>
          <w:sz w:val="24"/>
          <w:szCs w:val="24"/>
        </w:rPr>
        <w:t xml:space="preserve"> og å stimulere til at de lokale SU’ene fungerer</w:t>
      </w:r>
      <w:r>
        <w:rPr>
          <w:rFonts w:asciiTheme="majorHAnsi" w:hAnsiTheme="majorHAnsi" w:cs="Arial"/>
          <w:i/>
          <w:sz w:val="24"/>
          <w:szCs w:val="24"/>
        </w:rPr>
        <w:t>.</w:t>
      </w:r>
      <w:r w:rsidR="006D7E97">
        <w:rPr>
          <w:rFonts w:asciiTheme="majorHAnsi" w:hAnsiTheme="majorHAnsi" w:cs="Arial"/>
          <w:i/>
          <w:sz w:val="24"/>
          <w:szCs w:val="24"/>
        </w:rPr>
        <w:t xml:space="preserve"> Disse utfordringene vil fases inn i handlingsplanen</w:t>
      </w:r>
      <w:r w:rsidR="006B212A">
        <w:rPr>
          <w:rFonts w:asciiTheme="majorHAnsi" w:hAnsiTheme="majorHAnsi" w:cs="Arial"/>
          <w:i/>
          <w:sz w:val="24"/>
          <w:szCs w:val="24"/>
        </w:rPr>
        <w:t xml:space="preserve">. </w:t>
      </w:r>
    </w:p>
    <w:p w14:paraId="11C01A72" w14:textId="77777777" w:rsidR="00C60E73" w:rsidRDefault="00C60E73" w:rsidP="00E05222">
      <w:pPr>
        <w:rPr>
          <w:rFonts w:asciiTheme="majorHAnsi" w:hAnsiTheme="majorHAnsi" w:cs="Arial"/>
          <w:sz w:val="24"/>
          <w:szCs w:val="24"/>
          <w:u w:val="single"/>
        </w:rPr>
      </w:pPr>
    </w:p>
    <w:p w14:paraId="11C34BE7" w14:textId="77777777" w:rsidR="00E05222" w:rsidRDefault="00EF5F07" w:rsidP="00E05222">
      <w:pPr>
        <w:rPr>
          <w:rFonts w:asciiTheme="majorHAnsi" w:hAnsiTheme="majorHAnsi" w:cs="Arial"/>
          <w:sz w:val="24"/>
          <w:szCs w:val="24"/>
          <w:u w:val="single"/>
        </w:rPr>
      </w:pPr>
      <w:r>
        <w:rPr>
          <w:rFonts w:asciiTheme="majorHAnsi" w:hAnsiTheme="majorHAnsi" w:cs="Arial"/>
          <w:sz w:val="24"/>
          <w:szCs w:val="24"/>
          <w:u w:val="single"/>
        </w:rPr>
        <w:t>4</w:t>
      </w:r>
      <w:r w:rsidR="00E05222" w:rsidRPr="00AD7948">
        <w:rPr>
          <w:rFonts w:asciiTheme="majorHAnsi" w:hAnsiTheme="majorHAnsi" w:cs="Arial"/>
          <w:sz w:val="24"/>
          <w:szCs w:val="24"/>
          <w:u w:val="single"/>
        </w:rPr>
        <w:t xml:space="preserve">. </w:t>
      </w:r>
      <w:r w:rsidR="001C1968">
        <w:rPr>
          <w:rFonts w:asciiTheme="majorHAnsi" w:hAnsiTheme="majorHAnsi" w:cs="Arial"/>
          <w:sz w:val="24"/>
          <w:szCs w:val="24"/>
          <w:u w:val="single"/>
        </w:rPr>
        <w:t xml:space="preserve">Ledelsesmodell </w:t>
      </w:r>
      <w:r w:rsidR="0050643B">
        <w:rPr>
          <w:rFonts w:asciiTheme="majorHAnsi" w:hAnsiTheme="majorHAnsi" w:cs="Arial"/>
          <w:sz w:val="24"/>
          <w:szCs w:val="24"/>
          <w:u w:val="single"/>
        </w:rPr>
        <w:t>etter høringsfrist</w:t>
      </w:r>
    </w:p>
    <w:p w14:paraId="0C439125" w14:textId="6D1B4587" w:rsidR="0050643B" w:rsidRPr="0098726F" w:rsidRDefault="006B212A" w:rsidP="007E65CA">
      <w:pPr>
        <w:rPr>
          <w:rFonts w:asciiTheme="majorHAnsi" w:hAnsiTheme="majorHAnsi" w:cs="Arial"/>
          <w:i/>
          <w:sz w:val="24"/>
          <w:szCs w:val="24"/>
        </w:rPr>
      </w:pPr>
      <w:r w:rsidRPr="0098726F">
        <w:rPr>
          <w:rFonts w:asciiTheme="majorHAnsi" w:hAnsiTheme="majorHAnsi" w:cs="Arial"/>
          <w:i/>
          <w:sz w:val="24"/>
          <w:szCs w:val="24"/>
        </w:rPr>
        <w:t xml:space="preserve">I ledermøte 15. februar ble det anbefalt følgende prosess for innspill til styret om ledelsesmodell på KHiO: </w:t>
      </w:r>
      <w:r w:rsidR="00E7240E" w:rsidRPr="0098726F">
        <w:rPr>
          <w:rFonts w:asciiTheme="majorHAnsi" w:hAnsiTheme="majorHAnsi" w:cs="Arial"/>
          <w:i/>
          <w:sz w:val="24"/>
          <w:szCs w:val="24"/>
        </w:rPr>
        <w:t>Å avholde en åpen høring, å innhente innspill fra organisasjonene (tillitsvalgte), innspill fra studentrådet, samt fra ledermøtet. Det ble anbefalt at disse in</w:t>
      </w:r>
      <w:r w:rsidR="00E71410" w:rsidRPr="0098726F">
        <w:rPr>
          <w:rFonts w:asciiTheme="majorHAnsi" w:hAnsiTheme="majorHAnsi" w:cs="Arial"/>
          <w:i/>
          <w:sz w:val="24"/>
          <w:szCs w:val="24"/>
        </w:rPr>
        <w:t xml:space="preserve">nspillene skal følge </w:t>
      </w:r>
      <w:r w:rsidR="00E7240E" w:rsidRPr="0098726F">
        <w:rPr>
          <w:rFonts w:asciiTheme="majorHAnsi" w:hAnsiTheme="majorHAnsi" w:cs="Arial"/>
          <w:i/>
          <w:sz w:val="24"/>
          <w:szCs w:val="24"/>
        </w:rPr>
        <w:t>styresaken ved beslutning i juni.</w:t>
      </w:r>
    </w:p>
    <w:p w14:paraId="17240313" w14:textId="77777777" w:rsidR="00E7240E" w:rsidRPr="0098726F" w:rsidRDefault="00E7240E" w:rsidP="007E65CA">
      <w:pPr>
        <w:rPr>
          <w:rFonts w:asciiTheme="majorHAnsi" w:hAnsiTheme="majorHAnsi" w:cs="Arial"/>
          <w:i/>
          <w:sz w:val="24"/>
          <w:szCs w:val="24"/>
        </w:rPr>
      </w:pPr>
    </w:p>
    <w:p w14:paraId="5B96A014" w14:textId="77777777" w:rsidR="00AB4EA1" w:rsidRPr="0098726F" w:rsidRDefault="00E7240E" w:rsidP="007E65CA">
      <w:pPr>
        <w:rPr>
          <w:rFonts w:asciiTheme="majorHAnsi" w:hAnsiTheme="majorHAnsi" w:cs="Arial"/>
          <w:i/>
          <w:sz w:val="24"/>
          <w:szCs w:val="24"/>
        </w:rPr>
      </w:pPr>
      <w:r w:rsidRPr="0098726F">
        <w:rPr>
          <w:rFonts w:asciiTheme="majorHAnsi" w:hAnsiTheme="majorHAnsi" w:cs="Arial"/>
          <w:i/>
          <w:sz w:val="24"/>
          <w:szCs w:val="24"/>
        </w:rPr>
        <w:t xml:space="preserve">Styret vedtok i møte 13. mars følgende prosess: </w:t>
      </w:r>
    </w:p>
    <w:p w14:paraId="3C88179A" w14:textId="77777777" w:rsidR="00E7240E" w:rsidRPr="0098726F" w:rsidRDefault="00E7240E" w:rsidP="007E65CA">
      <w:pPr>
        <w:rPr>
          <w:rFonts w:asciiTheme="majorHAnsi" w:hAnsiTheme="majorHAnsi" w:cs="Arial"/>
          <w:i/>
          <w:sz w:val="24"/>
          <w:szCs w:val="24"/>
        </w:rPr>
      </w:pPr>
      <w:r w:rsidRPr="0098726F">
        <w:rPr>
          <w:rFonts w:asciiTheme="majorHAnsi" w:hAnsiTheme="majorHAnsi" w:cs="Arial"/>
          <w:i/>
          <w:sz w:val="24"/>
          <w:szCs w:val="24"/>
        </w:rPr>
        <w:t xml:space="preserve">Notat om ledelsesmodell på KHiO, basert på tilsvarende notat fra NMH og justeringer etter diskusjon i KHiOs ledermøte, sendes på høring internt på KHiO. </w:t>
      </w:r>
    </w:p>
    <w:p w14:paraId="4BFE3DD8" w14:textId="77777777" w:rsidR="00E7240E" w:rsidRPr="0098726F" w:rsidRDefault="00E7240E" w:rsidP="007E65CA">
      <w:pPr>
        <w:rPr>
          <w:rFonts w:asciiTheme="majorHAnsi" w:hAnsiTheme="majorHAnsi" w:cs="Arial"/>
          <w:i/>
          <w:sz w:val="24"/>
          <w:szCs w:val="24"/>
        </w:rPr>
      </w:pPr>
      <w:r w:rsidRPr="0098726F">
        <w:rPr>
          <w:rFonts w:asciiTheme="majorHAnsi" w:hAnsiTheme="majorHAnsi" w:cs="Arial"/>
          <w:i/>
          <w:sz w:val="24"/>
          <w:szCs w:val="24"/>
        </w:rPr>
        <w:t xml:space="preserve">Høringsnotatet sendes ansatte, tillitsvalgte og studentrådet. Det avholdes allmøte om høringen. Etter høringsfristen </w:t>
      </w:r>
      <w:r w:rsidR="00AB4EA1" w:rsidRPr="0098726F">
        <w:rPr>
          <w:rFonts w:asciiTheme="majorHAnsi" w:hAnsiTheme="majorHAnsi" w:cs="Arial"/>
          <w:i/>
          <w:sz w:val="24"/>
          <w:szCs w:val="24"/>
        </w:rPr>
        <w:t>skal en oppsummering av høringssvar behandles i ledermøte.</w:t>
      </w:r>
    </w:p>
    <w:p w14:paraId="73976B92" w14:textId="77777777" w:rsidR="00AB4EA1" w:rsidRPr="0098726F" w:rsidRDefault="00AB4EA1" w:rsidP="007E65CA">
      <w:pPr>
        <w:rPr>
          <w:rFonts w:asciiTheme="majorHAnsi" w:hAnsiTheme="majorHAnsi" w:cs="Arial"/>
          <w:i/>
          <w:sz w:val="24"/>
          <w:szCs w:val="24"/>
        </w:rPr>
      </w:pPr>
    </w:p>
    <w:p w14:paraId="1306B3A8" w14:textId="77777777" w:rsidR="006B212A" w:rsidRPr="0098726F" w:rsidRDefault="00AB4EA1" w:rsidP="007E65CA">
      <w:pPr>
        <w:rPr>
          <w:rFonts w:asciiTheme="majorHAnsi" w:hAnsiTheme="majorHAnsi" w:cs="Arial"/>
          <w:i/>
          <w:sz w:val="24"/>
          <w:szCs w:val="24"/>
        </w:rPr>
      </w:pPr>
      <w:r w:rsidRPr="0098726F">
        <w:rPr>
          <w:rFonts w:asciiTheme="majorHAnsi" w:hAnsiTheme="majorHAnsi" w:cs="Arial"/>
          <w:i/>
          <w:sz w:val="24"/>
          <w:szCs w:val="24"/>
        </w:rPr>
        <w:t xml:space="preserve">Etter utløp av høringsfristen var det kommet høringssvar fra Forskerforbundet, NTL, Parat, samt to kunstfaglig ansatte. </w:t>
      </w:r>
    </w:p>
    <w:p w14:paraId="0326F200" w14:textId="77777777" w:rsidR="00AB4EA1" w:rsidRPr="0098726F" w:rsidRDefault="00AB4EA1" w:rsidP="007E65CA">
      <w:pPr>
        <w:rPr>
          <w:rFonts w:asciiTheme="majorHAnsi" w:hAnsiTheme="majorHAnsi" w:cs="Arial"/>
          <w:i/>
          <w:sz w:val="24"/>
          <w:szCs w:val="24"/>
        </w:rPr>
      </w:pPr>
    </w:p>
    <w:p w14:paraId="081EA5CC" w14:textId="77777777" w:rsidR="00AB4EA1" w:rsidRPr="0098726F" w:rsidRDefault="00AB4EA1" w:rsidP="007E65CA">
      <w:pPr>
        <w:rPr>
          <w:rFonts w:asciiTheme="majorHAnsi" w:hAnsiTheme="majorHAnsi" w:cs="Arial"/>
          <w:i/>
          <w:sz w:val="24"/>
          <w:szCs w:val="24"/>
        </w:rPr>
      </w:pPr>
      <w:r w:rsidRPr="0098726F">
        <w:rPr>
          <w:rFonts w:asciiTheme="majorHAnsi" w:hAnsiTheme="majorHAnsi" w:cs="Arial"/>
          <w:i/>
          <w:sz w:val="24"/>
          <w:szCs w:val="24"/>
        </w:rPr>
        <w:lastRenderedPageBreak/>
        <w:t>Høringssvarene er delte i sine anbefalinger, da Forskerforbundet, NTL og én kunstfaglig ansatt anbefaler valgt rektor, mens Parat og én kunstfaglig ansatt anbefaler tilsatt rektor.</w:t>
      </w:r>
    </w:p>
    <w:p w14:paraId="1ACB34A4" w14:textId="77777777" w:rsidR="00AB4EA1" w:rsidRPr="0098726F" w:rsidRDefault="00AB4EA1" w:rsidP="007E65CA">
      <w:pPr>
        <w:rPr>
          <w:rFonts w:asciiTheme="majorHAnsi" w:hAnsiTheme="majorHAnsi" w:cs="Arial"/>
          <w:i/>
          <w:sz w:val="24"/>
          <w:szCs w:val="24"/>
        </w:rPr>
      </w:pPr>
    </w:p>
    <w:p w14:paraId="00AF4486" w14:textId="11DCF17C" w:rsidR="00AB4EA1" w:rsidRPr="0098726F" w:rsidRDefault="00AB4EA1" w:rsidP="007E65CA">
      <w:pPr>
        <w:rPr>
          <w:rFonts w:asciiTheme="majorHAnsi" w:hAnsiTheme="majorHAnsi" w:cs="Arial"/>
          <w:i/>
          <w:sz w:val="24"/>
          <w:szCs w:val="24"/>
        </w:rPr>
      </w:pPr>
      <w:r w:rsidRPr="0098726F">
        <w:rPr>
          <w:rFonts w:asciiTheme="majorHAnsi" w:hAnsiTheme="majorHAnsi" w:cs="Arial"/>
          <w:i/>
          <w:sz w:val="24"/>
          <w:szCs w:val="24"/>
        </w:rPr>
        <w:t xml:space="preserve">JM viste til at anbefalingen fra ledermøtet 15.2. 2018 var at innspill også skulle komme fra ledermøtet, mens styresaken ikke beskriver dette. Styresaken beskriver en oppsummering og behandling av høringssvarene i ledermøtet. Likevel vil det for styret være interessant å kjenne til </w:t>
      </w:r>
      <w:r w:rsidR="00F3060F" w:rsidRPr="0098726F">
        <w:rPr>
          <w:rFonts w:asciiTheme="majorHAnsi" w:hAnsiTheme="majorHAnsi" w:cs="Arial"/>
          <w:i/>
          <w:sz w:val="24"/>
          <w:szCs w:val="24"/>
        </w:rPr>
        <w:t xml:space="preserve">særlig </w:t>
      </w:r>
      <w:r w:rsidRPr="0098726F">
        <w:rPr>
          <w:rFonts w:asciiTheme="majorHAnsi" w:hAnsiTheme="majorHAnsi" w:cs="Arial"/>
          <w:i/>
          <w:sz w:val="24"/>
          <w:szCs w:val="24"/>
        </w:rPr>
        <w:t xml:space="preserve">dekaners </w:t>
      </w:r>
      <w:r w:rsidR="00F3060F" w:rsidRPr="0098726F">
        <w:rPr>
          <w:rFonts w:asciiTheme="majorHAnsi" w:hAnsiTheme="majorHAnsi" w:cs="Arial"/>
          <w:i/>
          <w:sz w:val="24"/>
          <w:szCs w:val="24"/>
        </w:rPr>
        <w:t>holdning og oppfatning om saken. Etter diskusjon kom møtet til at ledergruppe</w:t>
      </w:r>
      <w:r w:rsidR="00D202D3" w:rsidRPr="0098726F">
        <w:rPr>
          <w:rFonts w:asciiTheme="majorHAnsi" w:hAnsiTheme="majorHAnsi" w:cs="Arial"/>
          <w:i/>
          <w:sz w:val="24"/>
          <w:szCs w:val="24"/>
        </w:rPr>
        <w:t>n</w:t>
      </w:r>
      <w:r w:rsidR="00F3060F" w:rsidRPr="0098726F">
        <w:rPr>
          <w:rFonts w:asciiTheme="majorHAnsi" w:hAnsiTheme="majorHAnsi" w:cs="Arial"/>
          <w:i/>
          <w:sz w:val="24"/>
          <w:szCs w:val="24"/>
        </w:rPr>
        <w:t xml:space="preserve"> behandler eventuelt innspill i møte 31.5.</w:t>
      </w:r>
    </w:p>
    <w:p w14:paraId="5EE481D0" w14:textId="77777777" w:rsidR="00F3060F" w:rsidRPr="0098726F" w:rsidRDefault="00F3060F" w:rsidP="007E65CA">
      <w:pPr>
        <w:rPr>
          <w:rFonts w:asciiTheme="majorHAnsi" w:hAnsiTheme="majorHAnsi" w:cs="Arial"/>
          <w:i/>
          <w:sz w:val="24"/>
          <w:szCs w:val="24"/>
        </w:rPr>
      </w:pPr>
    </w:p>
    <w:p w14:paraId="7F54E270" w14:textId="77777777" w:rsidR="00F3060F" w:rsidRPr="0098726F" w:rsidRDefault="00CF00DA" w:rsidP="007E65CA">
      <w:pPr>
        <w:rPr>
          <w:rFonts w:asciiTheme="majorHAnsi" w:hAnsiTheme="majorHAnsi" w:cs="Arial"/>
          <w:i/>
          <w:sz w:val="24"/>
          <w:szCs w:val="24"/>
        </w:rPr>
      </w:pPr>
      <w:r w:rsidRPr="0098726F">
        <w:rPr>
          <w:rFonts w:asciiTheme="majorHAnsi" w:hAnsiTheme="majorHAnsi" w:cs="Arial"/>
          <w:i/>
          <w:sz w:val="24"/>
          <w:szCs w:val="24"/>
        </w:rPr>
        <w:t xml:space="preserve">Møtet gjorde en runde om eventuelle </w:t>
      </w:r>
      <w:r w:rsidR="002702DB" w:rsidRPr="0098726F">
        <w:rPr>
          <w:rFonts w:asciiTheme="majorHAnsi" w:hAnsiTheme="majorHAnsi" w:cs="Arial"/>
          <w:i/>
          <w:sz w:val="24"/>
          <w:szCs w:val="24"/>
        </w:rPr>
        <w:t>dekaners/</w:t>
      </w:r>
      <w:r w:rsidRPr="0098726F">
        <w:rPr>
          <w:rFonts w:asciiTheme="majorHAnsi" w:hAnsiTheme="majorHAnsi" w:cs="Arial"/>
          <w:i/>
          <w:sz w:val="24"/>
          <w:szCs w:val="24"/>
        </w:rPr>
        <w:t xml:space="preserve">avdelingers og </w:t>
      </w:r>
      <w:r w:rsidR="002702DB" w:rsidRPr="0098726F">
        <w:rPr>
          <w:rFonts w:asciiTheme="majorHAnsi" w:hAnsiTheme="majorHAnsi" w:cs="Arial"/>
          <w:i/>
          <w:sz w:val="24"/>
          <w:szCs w:val="24"/>
        </w:rPr>
        <w:t>seksjonssjefers/</w:t>
      </w:r>
      <w:r w:rsidR="00411E22" w:rsidRPr="0098726F">
        <w:rPr>
          <w:rFonts w:asciiTheme="majorHAnsi" w:hAnsiTheme="majorHAnsi" w:cs="Arial"/>
          <w:i/>
          <w:sz w:val="24"/>
          <w:szCs w:val="24"/>
        </w:rPr>
        <w:t xml:space="preserve"> </w:t>
      </w:r>
      <w:r w:rsidRPr="0098726F">
        <w:rPr>
          <w:rFonts w:asciiTheme="majorHAnsi" w:hAnsiTheme="majorHAnsi" w:cs="Arial"/>
          <w:i/>
          <w:sz w:val="24"/>
          <w:szCs w:val="24"/>
        </w:rPr>
        <w:t xml:space="preserve">seksjoners </w:t>
      </w:r>
      <w:r w:rsidR="002702DB" w:rsidRPr="0098726F">
        <w:rPr>
          <w:rFonts w:asciiTheme="majorHAnsi" w:hAnsiTheme="majorHAnsi" w:cs="Arial"/>
          <w:i/>
          <w:sz w:val="24"/>
          <w:szCs w:val="24"/>
        </w:rPr>
        <w:t>refleksjoner</w:t>
      </w:r>
      <w:r w:rsidRPr="0098726F">
        <w:rPr>
          <w:rFonts w:asciiTheme="majorHAnsi" w:hAnsiTheme="majorHAnsi" w:cs="Arial"/>
          <w:i/>
          <w:sz w:val="24"/>
          <w:szCs w:val="24"/>
        </w:rPr>
        <w:t>:</w:t>
      </w:r>
    </w:p>
    <w:p w14:paraId="767FD686" w14:textId="77777777" w:rsidR="00CF00DA" w:rsidRPr="0098726F" w:rsidRDefault="000E22F5" w:rsidP="007E65CA">
      <w:pPr>
        <w:rPr>
          <w:rFonts w:asciiTheme="majorHAnsi" w:hAnsiTheme="majorHAnsi" w:cs="Arial"/>
          <w:i/>
          <w:sz w:val="24"/>
          <w:szCs w:val="24"/>
        </w:rPr>
      </w:pPr>
      <w:r w:rsidRPr="00A01432">
        <w:rPr>
          <w:rFonts w:asciiTheme="majorHAnsi" w:hAnsiTheme="majorHAnsi" w:cs="Arial"/>
          <w:i/>
          <w:sz w:val="24"/>
          <w:szCs w:val="24"/>
          <w:u w:val="single"/>
        </w:rPr>
        <w:t>Teater</w:t>
      </w:r>
      <w:r w:rsidRPr="0098726F">
        <w:rPr>
          <w:rFonts w:asciiTheme="majorHAnsi" w:hAnsiTheme="majorHAnsi" w:cs="Arial"/>
          <w:i/>
          <w:sz w:val="24"/>
          <w:szCs w:val="24"/>
        </w:rPr>
        <w:t xml:space="preserve">: </w:t>
      </w:r>
      <w:r w:rsidR="006B39C7" w:rsidRPr="0098726F">
        <w:rPr>
          <w:rFonts w:asciiTheme="majorHAnsi" w:hAnsiTheme="majorHAnsi" w:cs="Arial"/>
          <w:i/>
          <w:sz w:val="24"/>
          <w:szCs w:val="24"/>
        </w:rPr>
        <w:t xml:space="preserve">Teaterhøgskolens faglige ansatte ønsker valgt, de administrativt ansatte ønsker tilsatt. </w:t>
      </w:r>
      <w:r w:rsidR="004D6778" w:rsidRPr="0098726F">
        <w:rPr>
          <w:rFonts w:asciiTheme="majorHAnsi" w:hAnsiTheme="majorHAnsi" w:cs="Arial"/>
          <w:i/>
          <w:sz w:val="24"/>
          <w:szCs w:val="24"/>
        </w:rPr>
        <w:t>JRM påpekte at det er fordeler og ulemper med begge modellene, men at det som kan synes som den største utfordringen med valgt ordning er at rektor også er styreleder. Han reflekterte også over om man burde ha delt ordning også nedover i organisasjonen dersom det var delt på toppen.</w:t>
      </w:r>
    </w:p>
    <w:p w14:paraId="2155CBFE" w14:textId="77777777" w:rsidR="004D6778" w:rsidRPr="0098726F" w:rsidRDefault="004D6778" w:rsidP="007E65CA">
      <w:pPr>
        <w:rPr>
          <w:rFonts w:asciiTheme="majorHAnsi" w:hAnsiTheme="majorHAnsi" w:cs="Arial"/>
          <w:i/>
          <w:sz w:val="24"/>
          <w:szCs w:val="24"/>
        </w:rPr>
      </w:pPr>
      <w:r w:rsidRPr="00A01432">
        <w:rPr>
          <w:rFonts w:asciiTheme="majorHAnsi" w:hAnsiTheme="majorHAnsi" w:cs="Arial"/>
          <w:i/>
          <w:sz w:val="24"/>
          <w:szCs w:val="24"/>
          <w:u w:val="single"/>
        </w:rPr>
        <w:t>Dans</w:t>
      </w:r>
      <w:r w:rsidRPr="0098726F">
        <w:rPr>
          <w:rFonts w:asciiTheme="majorHAnsi" w:hAnsiTheme="majorHAnsi" w:cs="Arial"/>
          <w:i/>
          <w:sz w:val="24"/>
          <w:szCs w:val="24"/>
        </w:rPr>
        <w:t>: Avdelingen har ikke hatt noen egen diskusjon om dette, men 13 fagansatte har i epost gitt uttrykk for at de ønsker valgt ordning.</w:t>
      </w:r>
    </w:p>
    <w:p w14:paraId="737F85BE" w14:textId="37BB5683" w:rsidR="004D6778" w:rsidRPr="00D92E41" w:rsidRDefault="004D6778" w:rsidP="007E65CA">
      <w:pPr>
        <w:rPr>
          <w:sz w:val="24"/>
          <w:szCs w:val="24"/>
        </w:rPr>
      </w:pPr>
      <w:r w:rsidRPr="00D92E41">
        <w:rPr>
          <w:rFonts w:asciiTheme="majorHAnsi" w:hAnsiTheme="majorHAnsi" w:cs="Arial"/>
          <w:i/>
          <w:sz w:val="24"/>
          <w:szCs w:val="24"/>
          <w:u w:val="single"/>
        </w:rPr>
        <w:t>Design</w:t>
      </w:r>
      <w:r w:rsidRPr="0098726F">
        <w:rPr>
          <w:rFonts w:asciiTheme="majorHAnsi" w:hAnsiTheme="majorHAnsi" w:cs="Arial"/>
          <w:i/>
          <w:sz w:val="24"/>
          <w:szCs w:val="24"/>
        </w:rPr>
        <w:t xml:space="preserve">: </w:t>
      </w:r>
      <w:r w:rsidR="00D92E41" w:rsidRPr="00D92E41">
        <w:rPr>
          <w:rFonts w:asciiTheme="majorHAnsi" w:hAnsiTheme="majorHAnsi" w:cs="Arial"/>
          <w:i/>
          <w:sz w:val="24"/>
          <w:szCs w:val="24"/>
        </w:rPr>
        <w:t xml:space="preserve">Dekan inviterte avdelingen til et kollegiemøte med drøfting av spørsmålet etter allmøtet 4.5. De som ga uttrykk for sin mening viser at avdelingen er delt i spørsmålet om valgt eller tilsatt rektor. Dekan oppfordret de ansatte til å delta på møter i saken i sine organisasjoner og evt. også skrive høringssvar sammen el alene, og orienterte de ansatte om at hun ikke vil ta initiativ til felles høringssvar fra avd. Design. </w:t>
      </w:r>
      <w:r w:rsidR="002C6A62" w:rsidRPr="0098726F">
        <w:rPr>
          <w:rFonts w:asciiTheme="majorHAnsi" w:hAnsiTheme="majorHAnsi" w:cs="Arial"/>
          <w:i/>
          <w:sz w:val="24"/>
          <w:szCs w:val="24"/>
        </w:rPr>
        <w:t>KBG ønsket ikke å uttale seg i et utvidet ledermøte.</w:t>
      </w:r>
    </w:p>
    <w:p w14:paraId="7E3ACC3F" w14:textId="02B2E424" w:rsidR="004D6778" w:rsidRPr="0098726F" w:rsidRDefault="005B45B8" w:rsidP="007E65CA">
      <w:pPr>
        <w:rPr>
          <w:rFonts w:asciiTheme="majorHAnsi" w:hAnsiTheme="majorHAnsi" w:cs="Arial"/>
          <w:i/>
          <w:sz w:val="24"/>
          <w:szCs w:val="24"/>
        </w:rPr>
      </w:pPr>
      <w:r w:rsidRPr="00A01432">
        <w:rPr>
          <w:rFonts w:asciiTheme="majorHAnsi" w:hAnsiTheme="majorHAnsi" w:cs="Arial"/>
          <w:i/>
          <w:sz w:val="24"/>
          <w:szCs w:val="24"/>
          <w:u w:val="single"/>
        </w:rPr>
        <w:t>Opera</w:t>
      </w:r>
      <w:r w:rsidR="004D6778" w:rsidRPr="0098726F">
        <w:rPr>
          <w:rFonts w:asciiTheme="majorHAnsi" w:hAnsiTheme="majorHAnsi" w:cs="Arial"/>
          <w:i/>
          <w:sz w:val="24"/>
          <w:szCs w:val="24"/>
        </w:rPr>
        <w:t>: Avdelingen er «indifferent» i forhold til spørsmålet, men er nok først og fremst opptatt av kvalifikasjonene til ledelsen.</w:t>
      </w:r>
    </w:p>
    <w:p w14:paraId="30BA8167" w14:textId="77777777" w:rsidR="004D6778" w:rsidRPr="0098726F" w:rsidRDefault="004D6778" w:rsidP="007E65CA">
      <w:pPr>
        <w:rPr>
          <w:rFonts w:asciiTheme="majorHAnsi" w:hAnsiTheme="majorHAnsi" w:cs="Arial"/>
          <w:i/>
          <w:sz w:val="24"/>
          <w:szCs w:val="24"/>
        </w:rPr>
      </w:pPr>
      <w:r w:rsidRPr="00A01432">
        <w:rPr>
          <w:rFonts w:asciiTheme="majorHAnsi" w:hAnsiTheme="majorHAnsi" w:cs="Arial"/>
          <w:i/>
          <w:sz w:val="24"/>
          <w:szCs w:val="24"/>
          <w:u w:val="single"/>
        </w:rPr>
        <w:t>Teknisk</w:t>
      </w:r>
      <w:r w:rsidRPr="0098726F">
        <w:rPr>
          <w:rFonts w:asciiTheme="majorHAnsi" w:hAnsiTheme="majorHAnsi" w:cs="Arial"/>
          <w:i/>
          <w:sz w:val="24"/>
          <w:szCs w:val="24"/>
        </w:rPr>
        <w:t>: Har ikke hatt noen for</w:t>
      </w:r>
      <w:r w:rsidR="002C6A62" w:rsidRPr="0098726F">
        <w:rPr>
          <w:rFonts w:asciiTheme="majorHAnsi" w:hAnsiTheme="majorHAnsi" w:cs="Arial"/>
          <w:i/>
          <w:sz w:val="24"/>
          <w:szCs w:val="24"/>
        </w:rPr>
        <w:t xml:space="preserve">melle diskusjoner om saken. JF viste imidlertid til at delt ledelse indirekte bidro til en slags manifestering av en polarisering mellom fag og adm/teknisk. Dette kom ikke minst til uttrykk i de utvidede ledermøtene hvor mange </w:t>
      </w:r>
      <w:r w:rsidR="00F63789" w:rsidRPr="0098726F">
        <w:rPr>
          <w:rFonts w:asciiTheme="majorHAnsi" w:hAnsiTheme="majorHAnsi" w:cs="Arial"/>
          <w:i/>
          <w:sz w:val="24"/>
          <w:szCs w:val="24"/>
        </w:rPr>
        <w:t>avdelingsledere kritiserer seksjonene for ikke å gjøre jobben sin.</w:t>
      </w:r>
    </w:p>
    <w:p w14:paraId="22031B45" w14:textId="2B0C3251" w:rsidR="005B45B8" w:rsidRDefault="00F63789" w:rsidP="00F95B27">
      <w:pPr>
        <w:rPr>
          <w:rFonts w:asciiTheme="majorHAnsi" w:hAnsiTheme="majorHAnsi" w:cs="Arial"/>
          <w:i/>
          <w:sz w:val="24"/>
          <w:szCs w:val="24"/>
        </w:rPr>
      </w:pPr>
      <w:r w:rsidRPr="00A01432">
        <w:rPr>
          <w:rFonts w:asciiTheme="majorHAnsi" w:hAnsiTheme="majorHAnsi" w:cs="Arial"/>
          <w:i/>
          <w:sz w:val="24"/>
          <w:szCs w:val="24"/>
          <w:u w:val="single"/>
        </w:rPr>
        <w:t>Personal</w:t>
      </w:r>
      <w:r w:rsidRPr="0098726F">
        <w:rPr>
          <w:rFonts w:asciiTheme="majorHAnsi" w:hAnsiTheme="majorHAnsi" w:cs="Arial"/>
          <w:i/>
          <w:sz w:val="24"/>
          <w:szCs w:val="24"/>
        </w:rPr>
        <w:t>: Seksjonen har ikke hatt noen egen diskusjon om saken. LA påpekte at KHiO er en todelt organisasjon og</w:t>
      </w:r>
      <w:r w:rsidR="005B45B8">
        <w:rPr>
          <w:rFonts w:asciiTheme="majorHAnsi" w:hAnsiTheme="majorHAnsi" w:cs="Arial"/>
          <w:i/>
          <w:sz w:val="24"/>
          <w:szCs w:val="24"/>
        </w:rPr>
        <w:t xml:space="preserve"> </w:t>
      </w:r>
      <w:r w:rsidR="005B45B8" w:rsidRPr="005B45B8">
        <w:rPr>
          <w:rFonts w:asciiTheme="majorHAnsi" w:hAnsiTheme="majorHAnsi" w:cs="Arial"/>
          <w:i/>
          <w:sz w:val="24"/>
          <w:szCs w:val="24"/>
        </w:rPr>
        <w:t>at organisering og ledelsesmodell er to av flere virkemidler for å nå KHIO sine strategiske mål. Videre at todelt ledelse på toppen gir sterke føringer for to- deling i hele organisasjonen, og dermed grunnlag som konfliktdriver og silotenking. Videre at valg av modell må først og fremst velges med tanke på hva som er hensiktsmessig for å nå de mål og de utfordringer som ligger foran oss og ikke bak.</w:t>
      </w:r>
      <w:r w:rsidR="005B45B8">
        <w:rPr>
          <w:rFonts w:asciiTheme="majorHAnsi" w:hAnsiTheme="majorHAnsi" w:cs="Arial"/>
          <w:i/>
          <w:sz w:val="24"/>
          <w:szCs w:val="24"/>
        </w:rPr>
        <w:t xml:space="preserve"> </w:t>
      </w:r>
      <w:r w:rsidRPr="0098726F">
        <w:rPr>
          <w:rFonts w:asciiTheme="majorHAnsi" w:hAnsiTheme="majorHAnsi" w:cs="Arial"/>
          <w:i/>
          <w:sz w:val="24"/>
          <w:szCs w:val="24"/>
        </w:rPr>
        <w:t>LA menet også det var grunn til å stille s</w:t>
      </w:r>
      <w:r w:rsidR="003D5096" w:rsidRPr="0098726F">
        <w:rPr>
          <w:rFonts w:asciiTheme="majorHAnsi" w:hAnsiTheme="majorHAnsi" w:cs="Arial"/>
          <w:i/>
          <w:sz w:val="24"/>
          <w:szCs w:val="24"/>
        </w:rPr>
        <w:t>pørsmål ved hvor åpen høringsprosessen har vært, og hun stilte seg undrende til at et styremedlem har sendt inn et høringssvar.</w:t>
      </w:r>
    </w:p>
    <w:p w14:paraId="203F1B9E" w14:textId="0639991C" w:rsidR="005B45B8" w:rsidRPr="005B45B8" w:rsidRDefault="005B45B8" w:rsidP="005B45B8">
      <w:pPr>
        <w:rPr>
          <w:rFonts w:asciiTheme="majorHAnsi" w:hAnsiTheme="majorHAnsi" w:cs="Arial"/>
          <w:i/>
          <w:sz w:val="24"/>
          <w:szCs w:val="24"/>
        </w:rPr>
      </w:pPr>
      <w:r w:rsidRPr="00A01432">
        <w:rPr>
          <w:rFonts w:asciiTheme="majorHAnsi" w:hAnsiTheme="majorHAnsi" w:cs="Arial"/>
          <w:i/>
          <w:sz w:val="24"/>
          <w:szCs w:val="24"/>
          <w:u w:val="single"/>
        </w:rPr>
        <w:t>Kunst&amp;håndverk</w:t>
      </w:r>
      <w:r w:rsidRPr="005B45B8">
        <w:rPr>
          <w:rFonts w:asciiTheme="majorHAnsi" w:hAnsiTheme="majorHAnsi" w:cs="Arial"/>
          <w:i/>
          <w:sz w:val="24"/>
          <w:szCs w:val="24"/>
        </w:rPr>
        <w:t xml:space="preserve">: Avdelingen har ikke vært samlet til diskusjon om saken, men den har vært drøftet i fagområdeansvarligmøte. De fagansvarlige professorene på avdelingen er opptatt av hvordan ledelsesmodellen kan støtte opp om godt faglig lederskap i institusjonen.  I dagens situasjon oppleves todelt ledelse å være en av utfordringene med å få til god faglig ledelse. Avdelingens faglige ansatte opplever at det er vanskelig å få til et godt samarbeid med den teknisk- administrative delen av </w:t>
      </w:r>
      <w:r w:rsidRPr="005B45B8">
        <w:rPr>
          <w:rFonts w:asciiTheme="majorHAnsi" w:hAnsiTheme="majorHAnsi" w:cs="Arial"/>
          <w:i/>
          <w:sz w:val="24"/>
          <w:szCs w:val="24"/>
        </w:rPr>
        <w:lastRenderedPageBreak/>
        <w:t>organisasjonen og til å få den nødvendige støtten og dialogen de er helt avhengige av</w:t>
      </w:r>
      <w:r w:rsidR="00A01432">
        <w:rPr>
          <w:rFonts w:asciiTheme="majorHAnsi" w:hAnsiTheme="majorHAnsi" w:cs="Arial"/>
          <w:i/>
          <w:sz w:val="24"/>
          <w:szCs w:val="24"/>
        </w:rPr>
        <w:t xml:space="preserve"> for å gjøre sin faglige jobb. </w:t>
      </w:r>
      <w:r w:rsidRPr="005B45B8">
        <w:rPr>
          <w:rFonts w:asciiTheme="majorHAnsi" w:hAnsiTheme="majorHAnsi" w:cs="Arial"/>
          <w:i/>
          <w:sz w:val="24"/>
          <w:szCs w:val="24"/>
        </w:rPr>
        <w:t>EA stilte også spørsmål ved om de ansatte, gitt de få høringssvarene som var kommet inn, har opplevd høringsprosessen som tilstrekkelig åpen og inviterende.</w:t>
      </w:r>
    </w:p>
    <w:p w14:paraId="51C67F75" w14:textId="2AADE115" w:rsidR="00927592" w:rsidRPr="0098726F" w:rsidRDefault="00327588" w:rsidP="007E65CA">
      <w:pPr>
        <w:rPr>
          <w:rFonts w:asciiTheme="majorHAnsi" w:hAnsiTheme="majorHAnsi" w:cs="Arial"/>
          <w:i/>
          <w:sz w:val="24"/>
          <w:szCs w:val="24"/>
        </w:rPr>
      </w:pPr>
      <w:r>
        <w:rPr>
          <w:rFonts w:asciiTheme="majorHAnsi" w:hAnsiTheme="majorHAnsi" w:cs="Arial"/>
          <w:i/>
          <w:sz w:val="24"/>
          <w:szCs w:val="24"/>
          <w:u w:val="single"/>
        </w:rPr>
        <w:t>Forskningsleder</w:t>
      </w:r>
      <w:r w:rsidR="00927592" w:rsidRPr="0098726F">
        <w:rPr>
          <w:rFonts w:asciiTheme="majorHAnsi" w:hAnsiTheme="majorHAnsi" w:cs="Arial"/>
          <w:i/>
          <w:sz w:val="24"/>
          <w:szCs w:val="24"/>
        </w:rPr>
        <w:t xml:space="preserve">: Ga uttrykk for at valget </w:t>
      </w:r>
      <w:r w:rsidR="00411E22" w:rsidRPr="0098726F">
        <w:rPr>
          <w:rFonts w:asciiTheme="majorHAnsi" w:hAnsiTheme="majorHAnsi" w:cs="Arial"/>
          <w:i/>
          <w:sz w:val="24"/>
          <w:szCs w:val="24"/>
        </w:rPr>
        <w:t>dreier seg om en holdning til det faglige.</w:t>
      </w:r>
      <w:r w:rsidR="00671AD1">
        <w:rPr>
          <w:rFonts w:asciiTheme="majorHAnsi" w:hAnsiTheme="majorHAnsi" w:cs="Arial"/>
          <w:i/>
          <w:sz w:val="24"/>
          <w:szCs w:val="24"/>
        </w:rPr>
        <w:t xml:space="preserve"> </w:t>
      </w:r>
      <w:r w:rsidR="00F95B27" w:rsidRPr="00F95B27">
        <w:rPr>
          <w:rFonts w:asciiTheme="majorHAnsi" w:hAnsiTheme="majorHAnsi" w:cs="Arial"/>
          <w:i/>
          <w:sz w:val="24"/>
          <w:szCs w:val="24"/>
        </w:rPr>
        <w:t>En motivasjon for helhetlig ledelse fra departementet sin side synes å være at det gir en sterkere ledelse. Forskerforbundet ønsker en styrking av ansattdemokratiet. Ut over å velge ledelsesmodell må KHiO også ha en holdning til hvor institusjonen vil plassere seg langs denne aksen. TL mener begge modeller kan fungere, men at en veldig sterk sentral ledelse kan møte utfordringer.</w:t>
      </w:r>
      <w:r w:rsidR="00A01432">
        <w:rPr>
          <w:rFonts w:asciiTheme="majorHAnsi" w:hAnsiTheme="majorHAnsi" w:cs="Arial"/>
          <w:i/>
          <w:sz w:val="24"/>
          <w:szCs w:val="24"/>
        </w:rPr>
        <w:t xml:space="preserve"> </w:t>
      </w:r>
      <w:r w:rsidR="00411E22" w:rsidRPr="0098726F">
        <w:rPr>
          <w:rFonts w:asciiTheme="majorHAnsi" w:hAnsiTheme="majorHAnsi" w:cs="Arial"/>
          <w:i/>
          <w:sz w:val="24"/>
          <w:szCs w:val="24"/>
        </w:rPr>
        <w:t xml:space="preserve"> At begge modellene kan fungere, men at det også er det spørsmål om ideologisk valg.</w:t>
      </w:r>
    </w:p>
    <w:p w14:paraId="64E17C27" w14:textId="69D43925" w:rsidR="00A01432" w:rsidRPr="00A01432" w:rsidRDefault="00A01432" w:rsidP="00A01432">
      <w:pPr>
        <w:rPr>
          <w:rFonts w:asciiTheme="majorHAnsi" w:hAnsiTheme="majorHAnsi" w:cs="Arial"/>
          <w:i/>
          <w:sz w:val="24"/>
          <w:szCs w:val="24"/>
        </w:rPr>
      </w:pPr>
      <w:r w:rsidRPr="00A01432">
        <w:rPr>
          <w:rFonts w:asciiTheme="majorHAnsi" w:hAnsiTheme="majorHAnsi" w:cs="Arial"/>
          <w:i/>
          <w:sz w:val="24"/>
          <w:szCs w:val="24"/>
          <w:u w:val="single"/>
        </w:rPr>
        <w:t>Studier og forskning</w:t>
      </w:r>
      <w:r w:rsidRPr="00A01432">
        <w:rPr>
          <w:rFonts w:asciiTheme="majorHAnsi" w:hAnsiTheme="majorHAnsi" w:cs="Arial"/>
          <w:i/>
          <w:sz w:val="24"/>
          <w:szCs w:val="24"/>
        </w:rPr>
        <w:t>: Seksjonen har ikke ønsket å uttrykke en samlet holdning. TL mener begge modellene kan fungere, men at det primært er et politisk/ideologisk spørsmål.</w:t>
      </w:r>
    </w:p>
    <w:p w14:paraId="7B2C5D0A" w14:textId="2194AC80" w:rsidR="00411E22" w:rsidRPr="0098726F" w:rsidRDefault="00411E22" w:rsidP="007E65CA">
      <w:pPr>
        <w:rPr>
          <w:rFonts w:asciiTheme="majorHAnsi" w:hAnsiTheme="majorHAnsi" w:cs="Arial"/>
          <w:i/>
          <w:sz w:val="24"/>
          <w:szCs w:val="24"/>
        </w:rPr>
      </w:pPr>
      <w:r w:rsidRPr="00A01432">
        <w:rPr>
          <w:rFonts w:asciiTheme="majorHAnsi" w:hAnsiTheme="majorHAnsi" w:cs="Arial"/>
          <w:i/>
          <w:sz w:val="24"/>
          <w:szCs w:val="24"/>
          <w:u w:val="single"/>
        </w:rPr>
        <w:t>Øk</w:t>
      </w:r>
      <w:r w:rsidR="003B7C3B" w:rsidRPr="00A01432">
        <w:rPr>
          <w:rFonts w:asciiTheme="majorHAnsi" w:hAnsiTheme="majorHAnsi" w:cs="Arial"/>
          <w:i/>
          <w:sz w:val="24"/>
          <w:szCs w:val="24"/>
          <w:u w:val="single"/>
        </w:rPr>
        <w:t>onomi</w:t>
      </w:r>
      <w:r w:rsidRPr="00A01432">
        <w:rPr>
          <w:rFonts w:asciiTheme="majorHAnsi" w:hAnsiTheme="majorHAnsi" w:cs="Arial"/>
          <w:i/>
          <w:sz w:val="24"/>
          <w:szCs w:val="24"/>
          <w:u w:val="single"/>
        </w:rPr>
        <w:t>&amp;Infrastruktur</w:t>
      </w:r>
      <w:r w:rsidRPr="0098726F">
        <w:rPr>
          <w:rFonts w:asciiTheme="majorHAnsi" w:hAnsiTheme="majorHAnsi" w:cs="Arial"/>
          <w:i/>
          <w:sz w:val="24"/>
          <w:szCs w:val="24"/>
        </w:rPr>
        <w:t xml:space="preserve">: Spørsmålet er ikke drøftet i seksjonen. JIS mente styret ville få en krevende oppgave å begrunne avvik fra normalmodellen. </w:t>
      </w:r>
    </w:p>
    <w:p w14:paraId="6FFA4AB5" w14:textId="77777777" w:rsidR="00EB6FE7" w:rsidRPr="0098726F" w:rsidRDefault="00EB6FE7" w:rsidP="007E65CA">
      <w:pPr>
        <w:rPr>
          <w:rFonts w:asciiTheme="majorHAnsi" w:hAnsiTheme="majorHAnsi" w:cs="Arial"/>
          <w:i/>
          <w:sz w:val="24"/>
          <w:szCs w:val="24"/>
        </w:rPr>
      </w:pPr>
      <w:r w:rsidRPr="0098726F">
        <w:rPr>
          <w:rFonts w:asciiTheme="majorHAnsi" w:hAnsiTheme="majorHAnsi" w:cs="Arial"/>
          <w:i/>
          <w:sz w:val="24"/>
          <w:szCs w:val="24"/>
        </w:rPr>
        <w:t>Kommunikasjon: Det har ikke vært noen diskusjon i seksjonen. AF oppfatter det å være lite temperatur omkring saken, men at det kan virke som det er lagt opp til at det skal være delt ledelse.</w:t>
      </w:r>
    </w:p>
    <w:p w14:paraId="7010E82E" w14:textId="333CD577" w:rsidR="00EB6FE7" w:rsidRPr="0098726F" w:rsidRDefault="00327588" w:rsidP="007E65CA">
      <w:pPr>
        <w:rPr>
          <w:rFonts w:asciiTheme="majorHAnsi" w:hAnsiTheme="majorHAnsi" w:cs="Arial"/>
          <w:i/>
          <w:sz w:val="24"/>
          <w:szCs w:val="24"/>
        </w:rPr>
      </w:pPr>
      <w:r>
        <w:rPr>
          <w:rFonts w:asciiTheme="majorHAnsi" w:hAnsiTheme="majorHAnsi" w:cs="Arial"/>
          <w:i/>
          <w:sz w:val="24"/>
          <w:szCs w:val="24"/>
          <w:u w:val="single"/>
        </w:rPr>
        <w:t>Prorektor</w:t>
      </w:r>
      <w:r w:rsidR="00EB6FE7" w:rsidRPr="0098726F">
        <w:rPr>
          <w:rFonts w:asciiTheme="majorHAnsi" w:hAnsiTheme="majorHAnsi" w:cs="Arial"/>
          <w:i/>
          <w:sz w:val="24"/>
          <w:szCs w:val="24"/>
        </w:rPr>
        <w:t>: Ga uttrykk for at KHiO har hatt ulike typer ledelse (også delt ledelse med sterk departementsorientering) som også har produsert konflikter og temperatur på skolen. ML er opptatt av ansattedemokratiet, og støtter en valgt ordning av den grunn.</w:t>
      </w:r>
    </w:p>
    <w:p w14:paraId="53A8123D" w14:textId="52F952A4" w:rsidR="00EB6FE7" w:rsidRPr="0098726F" w:rsidRDefault="00327588" w:rsidP="007E65CA">
      <w:pPr>
        <w:rPr>
          <w:rFonts w:asciiTheme="majorHAnsi" w:hAnsiTheme="majorHAnsi" w:cs="Arial"/>
          <w:i/>
          <w:sz w:val="24"/>
          <w:szCs w:val="24"/>
        </w:rPr>
      </w:pPr>
      <w:r>
        <w:rPr>
          <w:rFonts w:asciiTheme="majorHAnsi" w:hAnsiTheme="majorHAnsi" w:cs="Arial"/>
          <w:i/>
          <w:sz w:val="24"/>
          <w:szCs w:val="24"/>
          <w:u w:val="single"/>
        </w:rPr>
        <w:t>Rektor</w:t>
      </w:r>
      <w:r w:rsidR="00EE56CA" w:rsidRPr="0098726F">
        <w:rPr>
          <w:rFonts w:asciiTheme="majorHAnsi" w:hAnsiTheme="majorHAnsi" w:cs="Arial"/>
          <w:i/>
          <w:sz w:val="24"/>
          <w:szCs w:val="24"/>
        </w:rPr>
        <w:t xml:space="preserve"> avsluttet med å gi uttrykk for at rollen s</w:t>
      </w:r>
      <w:r>
        <w:rPr>
          <w:rFonts w:asciiTheme="majorHAnsi" w:hAnsiTheme="majorHAnsi" w:cs="Arial"/>
          <w:i/>
          <w:sz w:val="24"/>
          <w:szCs w:val="24"/>
        </w:rPr>
        <w:t xml:space="preserve">om både rektor og styreleder kan være </w:t>
      </w:r>
      <w:bookmarkStart w:id="0" w:name="_GoBack"/>
      <w:bookmarkEnd w:id="0"/>
      <w:r w:rsidR="00EE56CA" w:rsidRPr="0098726F">
        <w:rPr>
          <w:rFonts w:asciiTheme="majorHAnsi" w:hAnsiTheme="majorHAnsi" w:cs="Arial"/>
          <w:i/>
          <w:sz w:val="24"/>
          <w:szCs w:val="24"/>
        </w:rPr>
        <w:t>krevende</w:t>
      </w:r>
      <w:r w:rsidR="002E5D6A" w:rsidRPr="0098726F">
        <w:rPr>
          <w:rFonts w:asciiTheme="majorHAnsi" w:hAnsiTheme="majorHAnsi" w:cs="Arial"/>
          <w:i/>
          <w:sz w:val="24"/>
          <w:szCs w:val="24"/>
        </w:rPr>
        <w:t xml:space="preserve"> – ikke bare for en selv men også for andre: når er man rektor og når er man styreleder(?) – </w:t>
      </w:r>
      <w:r w:rsidR="00EE56CA" w:rsidRPr="0098726F">
        <w:rPr>
          <w:rFonts w:asciiTheme="majorHAnsi" w:hAnsiTheme="majorHAnsi" w:cs="Arial"/>
          <w:i/>
          <w:sz w:val="24"/>
          <w:szCs w:val="24"/>
        </w:rPr>
        <w:t>men at i en virksomhet som KHiO så er heller utfordringen å etablere legitime beslutninger lenger nede i institusjonen</w:t>
      </w:r>
      <w:r w:rsidR="009106D6">
        <w:rPr>
          <w:rFonts w:asciiTheme="majorHAnsi" w:hAnsiTheme="majorHAnsi" w:cs="Arial"/>
          <w:i/>
          <w:sz w:val="24"/>
          <w:szCs w:val="24"/>
        </w:rPr>
        <w:t xml:space="preserve"> (avdelingsnivå, utvalgsnivå.o.a.)</w:t>
      </w:r>
      <w:r w:rsidR="00EE56CA" w:rsidRPr="0098726F">
        <w:rPr>
          <w:rFonts w:asciiTheme="majorHAnsi" w:hAnsiTheme="majorHAnsi" w:cs="Arial"/>
          <w:i/>
          <w:sz w:val="24"/>
          <w:szCs w:val="24"/>
        </w:rPr>
        <w:t>, slik at de ikke kommer til et rektor/styreleder nivå for avklaring</w:t>
      </w:r>
      <w:r w:rsidR="002E5D6A" w:rsidRPr="0098726F">
        <w:rPr>
          <w:rFonts w:asciiTheme="majorHAnsi" w:hAnsiTheme="majorHAnsi" w:cs="Arial"/>
          <w:i/>
          <w:sz w:val="24"/>
          <w:szCs w:val="24"/>
        </w:rPr>
        <w:t>, hvor eventuelt dobbeltrolle blir en utfordring</w:t>
      </w:r>
      <w:r w:rsidR="00EE56CA" w:rsidRPr="0098726F">
        <w:rPr>
          <w:rFonts w:asciiTheme="majorHAnsi" w:hAnsiTheme="majorHAnsi" w:cs="Arial"/>
          <w:i/>
          <w:sz w:val="24"/>
          <w:szCs w:val="24"/>
        </w:rPr>
        <w:t xml:space="preserve">. </w:t>
      </w:r>
    </w:p>
    <w:p w14:paraId="71D08CCB" w14:textId="77777777" w:rsidR="00AB4EA1" w:rsidRDefault="00AB4EA1" w:rsidP="007E65CA">
      <w:pPr>
        <w:rPr>
          <w:rFonts w:asciiTheme="majorHAnsi" w:hAnsiTheme="majorHAnsi" w:cs="Arial"/>
          <w:sz w:val="24"/>
          <w:szCs w:val="24"/>
          <w:u w:val="single"/>
        </w:rPr>
      </w:pPr>
    </w:p>
    <w:p w14:paraId="68B63165" w14:textId="77777777" w:rsidR="00112DDD" w:rsidRPr="00112DDD" w:rsidRDefault="00503366" w:rsidP="007E65CA">
      <w:pPr>
        <w:rPr>
          <w:rFonts w:asciiTheme="majorHAnsi" w:hAnsiTheme="majorHAnsi" w:cs="Arial"/>
          <w:sz w:val="24"/>
          <w:szCs w:val="24"/>
          <w:u w:val="single"/>
        </w:rPr>
      </w:pPr>
      <w:r>
        <w:rPr>
          <w:rFonts w:asciiTheme="majorHAnsi" w:hAnsiTheme="majorHAnsi" w:cs="Arial"/>
          <w:sz w:val="24"/>
          <w:szCs w:val="24"/>
          <w:u w:val="single"/>
        </w:rPr>
        <w:t>5</w:t>
      </w:r>
      <w:r w:rsidR="00112DDD" w:rsidRPr="00112DDD">
        <w:rPr>
          <w:rFonts w:asciiTheme="majorHAnsi" w:hAnsiTheme="majorHAnsi" w:cs="Arial"/>
          <w:sz w:val="24"/>
          <w:szCs w:val="24"/>
          <w:u w:val="single"/>
        </w:rPr>
        <w:t>. Eventuelt</w:t>
      </w:r>
    </w:p>
    <w:p w14:paraId="3091CE07" w14:textId="77777777" w:rsidR="00112DDD" w:rsidRPr="009106D6" w:rsidRDefault="00BE159F" w:rsidP="007E65CA">
      <w:pPr>
        <w:rPr>
          <w:rFonts w:asciiTheme="majorHAnsi" w:hAnsiTheme="majorHAnsi" w:cs="Arial"/>
          <w:i/>
          <w:sz w:val="24"/>
          <w:szCs w:val="24"/>
        </w:rPr>
      </w:pPr>
      <w:r w:rsidRPr="009106D6">
        <w:rPr>
          <w:rFonts w:asciiTheme="majorHAnsi" w:hAnsiTheme="majorHAnsi" w:cs="Arial"/>
          <w:i/>
          <w:sz w:val="24"/>
          <w:szCs w:val="24"/>
        </w:rPr>
        <w:t>Det var meldt tre saker til eventuelt:</w:t>
      </w:r>
      <w:r w:rsidRPr="009106D6">
        <w:rPr>
          <w:rFonts w:asciiTheme="majorHAnsi" w:hAnsiTheme="majorHAnsi" w:cs="Arial"/>
          <w:i/>
          <w:sz w:val="24"/>
          <w:szCs w:val="24"/>
        </w:rPr>
        <w:br/>
      </w:r>
      <w:r w:rsidR="00107D0E" w:rsidRPr="009106D6">
        <w:rPr>
          <w:rFonts w:asciiTheme="majorHAnsi" w:hAnsiTheme="majorHAnsi" w:cs="Arial"/>
          <w:i/>
          <w:sz w:val="24"/>
          <w:szCs w:val="24"/>
        </w:rPr>
        <w:t>A)</w:t>
      </w:r>
      <w:r w:rsidRPr="009106D6">
        <w:rPr>
          <w:rFonts w:asciiTheme="majorHAnsi" w:hAnsiTheme="majorHAnsi" w:cs="Arial"/>
          <w:i/>
          <w:sz w:val="24"/>
          <w:szCs w:val="24"/>
        </w:rPr>
        <w:t xml:space="preserve"> Logikk for tildeling av verksteder/romressurser</w:t>
      </w:r>
      <w:r w:rsidR="00107D0E" w:rsidRPr="009106D6">
        <w:rPr>
          <w:rFonts w:asciiTheme="majorHAnsi" w:hAnsiTheme="majorHAnsi" w:cs="Arial"/>
          <w:i/>
          <w:sz w:val="24"/>
          <w:szCs w:val="24"/>
        </w:rPr>
        <w:t xml:space="preserve"> </w:t>
      </w:r>
      <w:r w:rsidRPr="009106D6">
        <w:rPr>
          <w:rFonts w:asciiTheme="majorHAnsi" w:hAnsiTheme="majorHAnsi" w:cs="Arial"/>
          <w:i/>
          <w:sz w:val="24"/>
          <w:szCs w:val="24"/>
        </w:rPr>
        <w:t>(med utgangspunkt i en problemstilling knyttet til et forskningsprosjekt i regi av C Lindgren)</w:t>
      </w:r>
    </w:p>
    <w:p w14:paraId="6499B051" w14:textId="77777777" w:rsidR="00BE159F" w:rsidRPr="009106D6" w:rsidRDefault="00107D0E" w:rsidP="007E65CA">
      <w:pPr>
        <w:rPr>
          <w:rFonts w:asciiTheme="majorHAnsi" w:hAnsiTheme="majorHAnsi" w:cs="Arial"/>
          <w:i/>
          <w:sz w:val="24"/>
          <w:szCs w:val="24"/>
        </w:rPr>
      </w:pPr>
      <w:r w:rsidRPr="009106D6">
        <w:rPr>
          <w:rFonts w:asciiTheme="majorHAnsi" w:hAnsiTheme="majorHAnsi" w:cs="Arial"/>
          <w:i/>
          <w:sz w:val="24"/>
          <w:szCs w:val="24"/>
        </w:rPr>
        <w:t xml:space="preserve">B) </w:t>
      </w:r>
      <w:r w:rsidR="00BE159F" w:rsidRPr="009106D6">
        <w:rPr>
          <w:rFonts w:asciiTheme="majorHAnsi" w:hAnsiTheme="majorHAnsi" w:cs="Arial"/>
          <w:i/>
          <w:sz w:val="24"/>
          <w:szCs w:val="24"/>
        </w:rPr>
        <w:t>Personalvernreglementet</w:t>
      </w:r>
    </w:p>
    <w:p w14:paraId="770E0218" w14:textId="77777777" w:rsidR="00BE159F" w:rsidRPr="009106D6" w:rsidRDefault="00107D0E" w:rsidP="007E65CA">
      <w:pPr>
        <w:rPr>
          <w:rFonts w:asciiTheme="majorHAnsi" w:hAnsiTheme="majorHAnsi" w:cs="Arial"/>
          <w:i/>
          <w:sz w:val="24"/>
          <w:szCs w:val="24"/>
        </w:rPr>
      </w:pPr>
      <w:r w:rsidRPr="009106D6">
        <w:rPr>
          <w:rFonts w:asciiTheme="majorHAnsi" w:hAnsiTheme="majorHAnsi" w:cs="Arial"/>
          <w:i/>
          <w:sz w:val="24"/>
          <w:szCs w:val="24"/>
        </w:rPr>
        <w:t xml:space="preserve">C) </w:t>
      </w:r>
      <w:r w:rsidR="00BE159F" w:rsidRPr="009106D6">
        <w:rPr>
          <w:rFonts w:asciiTheme="majorHAnsi" w:hAnsiTheme="majorHAnsi" w:cs="Arial"/>
          <w:i/>
          <w:sz w:val="24"/>
          <w:szCs w:val="24"/>
        </w:rPr>
        <w:t xml:space="preserve"> Status stipendiatopptak</w:t>
      </w:r>
    </w:p>
    <w:p w14:paraId="6F73376B" w14:textId="77777777" w:rsidR="00107D0E" w:rsidRPr="009106D6" w:rsidRDefault="00107D0E" w:rsidP="007E65CA">
      <w:pPr>
        <w:rPr>
          <w:rFonts w:asciiTheme="majorHAnsi" w:hAnsiTheme="majorHAnsi" w:cs="Arial"/>
          <w:i/>
          <w:sz w:val="24"/>
          <w:szCs w:val="24"/>
        </w:rPr>
      </w:pPr>
    </w:p>
    <w:p w14:paraId="322208DF" w14:textId="77777777" w:rsidR="00107D0E" w:rsidRPr="009106D6" w:rsidRDefault="00107D0E" w:rsidP="007E65CA">
      <w:pPr>
        <w:rPr>
          <w:rFonts w:asciiTheme="majorHAnsi" w:hAnsiTheme="majorHAnsi" w:cs="Arial"/>
          <w:i/>
          <w:sz w:val="24"/>
          <w:szCs w:val="24"/>
        </w:rPr>
      </w:pPr>
      <w:r w:rsidRPr="009106D6">
        <w:rPr>
          <w:rFonts w:asciiTheme="majorHAnsi" w:hAnsiTheme="majorHAnsi" w:cs="Arial"/>
          <w:i/>
          <w:sz w:val="24"/>
          <w:szCs w:val="24"/>
        </w:rPr>
        <w:t>--</w:t>
      </w:r>
    </w:p>
    <w:p w14:paraId="5EBB165F" w14:textId="77777777" w:rsidR="003837AD" w:rsidRPr="009106D6" w:rsidRDefault="003837AD" w:rsidP="007E65CA">
      <w:pPr>
        <w:rPr>
          <w:rFonts w:asciiTheme="majorHAnsi" w:hAnsiTheme="majorHAnsi" w:cs="Arial"/>
          <w:i/>
          <w:sz w:val="24"/>
          <w:szCs w:val="24"/>
        </w:rPr>
      </w:pPr>
      <w:r w:rsidRPr="009106D6">
        <w:rPr>
          <w:rFonts w:asciiTheme="majorHAnsi" w:hAnsiTheme="majorHAnsi" w:cs="Arial"/>
          <w:i/>
          <w:sz w:val="24"/>
          <w:szCs w:val="24"/>
        </w:rPr>
        <w:t>A) Den konkrete saken om C Lindgrens prosjekt løses utenfor ledermøtet. Når det gjelder policy for tildeling av romressurser for forskningsprosjekter tas dette i eget KUF-rådsmøte, med anbefaling til rektor.</w:t>
      </w:r>
    </w:p>
    <w:p w14:paraId="4A561FAA" w14:textId="77777777" w:rsidR="003837AD" w:rsidRPr="009106D6" w:rsidRDefault="003837AD" w:rsidP="007E65CA">
      <w:pPr>
        <w:rPr>
          <w:rFonts w:asciiTheme="majorHAnsi" w:hAnsiTheme="majorHAnsi" w:cs="Arial"/>
          <w:i/>
          <w:sz w:val="24"/>
          <w:szCs w:val="24"/>
        </w:rPr>
      </w:pPr>
    </w:p>
    <w:p w14:paraId="65099ED6" w14:textId="77777777" w:rsidR="003837AD" w:rsidRPr="009106D6" w:rsidRDefault="003837AD" w:rsidP="007E65CA">
      <w:pPr>
        <w:rPr>
          <w:rFonts w:asciiTheme="majorHAnsi" w:hAnsiTheme="majorHAnsi" w:cs="Arial"/>
          <w:i/>
          <w:sz w:val="24"/>
          <w:szCs w:val="24"/>
        </w:rPr>
      </w:pPr>
      <w:r w:rsidRPr="009106D6">
        <w:rPr>
          <w:rFonts w:asciiTheme="majorHAnsi" w:hAnsiTheme="majorHAnsi" w:cs="Arial"/>
          <w:i/>
          <w:sz w:val="24"/>
          <w:szCs w:val="24"/>
        </w:rPr>
        <w:t xml:space="preserve">B) </w:t>
      </w:r>
      <w:r w:rsidR="007C0F9E" w:rsidRPr="009106D6">
        <w:rPr>
          <w:rFonts w:asciiTheme="majorHAnsi" w:hAnsiTheme="majorHAnsi" w:cs="Arial"/>
          <w:i/>
          <w:sz w:val="24"/>
          <w:szCs w:val="24"/>
        </w:rPr>
        <w:t>Utgikk. Geir (IT)</w:t>
      </w:r>
      <w:r w:rsidR="00A41CDB" w:rsidRPr="009106D6">
        <w:rPr>
          <w:rFonts w:asciiTheme="majorHAnsi" w:hAnsiTheme="majorHAnsi" w:cs="Arial"/>
          <w:i/>
          <w:sz w:val="24"/>
          <w:szCs w:val="24"/>
        </w:rPr>
        <w:t xml:space="preserve"> bes informere om saken i epost til alle dekaner / seksjonssjefer.</w:t>
      </w:r>
    </w:p>
    <w:p w14:paraId="3D1F6F07" w14:textId="77777777" w:rsidR="00A41CDB" w:rsidRPr="009106D6" w:rsidRDefault="00A41CDB" w:rsidP="007E65CA">
      <w:pPr>
        <w:rPr>
          <w:rFonts w:asciiTheme="majorHAnsi" w:hAnsiTheme="majorHAnsi" w:cs="Arial"/>
          <w:i/>
          <w:sz w:val="24"/>
          <w:szCs w:val="24"/>
        </w:rPr>
      </w:pPr>
    </w:p>
    <w:p w14:paraId="7BF79932" w14:textId="510F8723" w:rsidR="00F95B27" w:rsidRPr="00F95B27" w:rsidRDefault="00A41CDB" w:rsidP="00F95B27">
      <w:pPr>
        <w:rPr>
          <w:rFonts w:asciiTheme="majorHAnsi" w:hAnsiTheme="majorHAnsi" w:cs="Arial"/>
          <w:i/>
          <w:sz w:val="24"/>
          <w:szCs w:val="24"/>
        </w:rPr>
      </w:pPr>
      <w:r w:rsidRPr="009106D6">
        <w:rPr>
          <w:rFonts w:asciiTheme="majorHAnsi" w:hAnsiTheme="majorHAnsi" w:cs="Arial"/>
          <w:i/>
          <w:sz w:val="24"/>
          <w:szCs w:val="24"/>
        </w:rPr>
        <w:t xml:space="preserve">C) Status er at det er noe </w:t>
      </w:r>
      <w:r w:rsidR="00F95B27">
        <w:rPr>
          <w:rFonts w:asciiTheme="majorHAnsi" w:hAnsiTheme="majorHAnsi" w:cs="Arial"/>
          <w:i/>
          <w:sz w:val="24"/>
          <w:szCs w:val="24"/>
        </w:rPr>
        <w:t>f</w:t>
      </w:r>
      <w:r w:rsidR="00F95B27" w:rsidRPr="00F95B27">
        <w:rPr>
          <w:rFonts w:asciiTheme="majorHAnsi" w:hAnsiTheme="majorHAnsi" w:cs="Arial"/>
          <w:i/>
          <w:sz w:val="24"/>
          <w:szCs w:val="24"/>
        </w:rPr>
        <w:t xml:space="preserve">orsinkelser ved noen avdelinger. </w:t>
      </w:r>
    </w:p>
    <w:p w14:paraId="79F33FF9" w14:textId="510D07F8" w:rsidR="00A41CDB" w:rsidRPr="009106D6" w:rsidRDefault="00A41CDB" w:rsidP="007E65CA">
      <w:pPr>
        <w:rPr>
          <w:rFonts w:asciiTheme="majorHAnsi" w:hAnsiTheme="majorHAnsi" w:cs="Arial"/>
          <w:i/>
          <w:sz w:val="24"/>
          <w:szCs w:val="24"/>
        </w:rPr>
      </w:pPr>
    </w:p>
    <w:p w14:paraId="03EA2AE6" w14:textId="77777777" w:rsidR="00107D0E" w:rsidRDefault="00107D0E" w:rsidP="007E65CA">
      <w:pPr>
        <w:rPr>
          <w:rFonts w:asciiTheme="majorHAnsi" w:hAnsiTheme="majorHAnsi" w:cs="Arial"/>
          <w:sz w:val="24"/>
          <w:szCs w:val="24"/>
        </w:rPr>
      </w:pPr>
    </w:p>
    <w:p w14:paraId="497C5B59" w14:textId="77777777" w:rsidR="00107D0E" w:rsidRDefault="00107D0E" w:rsidP="007E65CA">
      <w:pPr>
        <w:rPr>
          <w:rFonts w:asciiTheme="majorHAnsi" w:hAnsiTheme="majorHAnsi" w:cs="Arial"/>
          <w:sz w:val="24"/>
          <w:szCs w:val="24"/>
        </w:rPr>
      </w:pPr>
    </w:p>
    <w:p w14:paraId="42C93C19" w14:textId="77777777" w:rsidR="00BE159F" w:rsidRPr="00112DDD" w:rsidRDefault="00BE159F" w:rsidP="007E65CA">
      <w:pPr>
        <w:rPr>
          <w:rFonts w:asciiTheme="majorHAnsi" w:hAnsiTheme="majorHAnsi" w:cs="Arial"/>
          <w:sz w:val="24"/>
          <w:szCs w:val="24"/>
        </w:rPr>
      </w:pPr>
    </w:p>
    <w:p w14:paraId="3D1371F6" w14:textId="77777777" w:rsidR="00F43F24" w:rsidRPr="00F43F24" w:rsidRDefault="00F43F24" w:rsidP="00F43F24">
      <w:pPr>
        <w:pStyle w:val="Listeavsnitt"/>
        <w:ind w:left="720"/>
        <w:rPr>
          <w:rFonts w:asciiTheme="majorHAnsi" w:hAnsiTheme="majorHAnsi" w:cs="Arial"/>
          <w:sz w:val="24"/>
        </w:rPr>
      </w:pPr>
    </w:p>
    <w:p w14:paraId="2E07ACE8" w14:textId="77777777" w:rsidR="00FF0A71" w:rsidRPr="00345C9F" w:rsidRDefault="00FF0A71" w:rsidP="00FF0A71">
      <w:pPr>
        <w:rPr>
          <w:rFonts w:asciiTheme="majorHAnsi" w:hAnsiTheme="majorHAnsi" w:cs="Arial"/>
          <w:sz w:val="24"/>
          <w:szCs w:val="24"/>
        </w:rPr>
      </w:pPr>
    </w:p>
    <w:sectPr w:rsidR="00FF0A71" w:rsidRPr="00345C9F">
      <w:headerReference w:type="default" r:id="rId7"/>
      <w:footerReference w:type="even" r:id="rId8"/>
      <w:footerReference w:type="default" r:id="rId9"/>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FA41B" w14:textId="77777777" w:rsidR="006D34AD" w:rsidRDefault="006D34AD">
      <w:r>
        <w:separator/>
      </w:r>
    </w:p>
  </w:endnote>
  <w:endnote w:type="continuationSeparator" w:id="0">
    <w:p w14:paraId="2C9A21A2" w14:textId="77777777" w:rsidR="006D34AD" w:rsidRDefault="006D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9CF33" w14:textId="77777777" w:rsidR="0019581F" w:rsidRDefault="0019581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58EA753" w14:textId="77777777" w:rsidR="0019581F" w:rsidRDefault="0019581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6C854" w14:textId="77777777" w:rsidR="0019581F" w:rsidRDefault="0019581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25FBA">
      <w:rPr>
        <w:rStyle w:val="Sidetall"/>
        <w:noProof/>
      </w:rPr>
      <w:t>4</w:t>
    </w:r>
    <w:r>
      <w:rPr>
        <w:rStyle w:val="Sidetall"/>
      </w:rPr>
      <w:fldChar w:fldCharType="end"/>
    </w:r>
  </w:p>
  <w:p w14:paraId="5B102744" w14:textId="77777777" w:rsidR="0019581F" w:rsidRDefault="0019581F">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40204" w14:textId="77777777" w:rsidR="006D34AD" w:rsidRDefault="006D34AD">
      <w:r>
        <w:separator/>
      </w:r>
    </w:p>
  </w:footnote>
  <w:footnote w:type="continuationSeparator" w:id="0">
    <w:p w14:paraId="0BFCF09A" w14:textId="77777777" w:rsidR="006D34AD" w:rsidRDefault="006D3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ED17" w14:textId="77777777" w:rsidR="0019581F" w:rsidRDefault="0019581F" w:rsidP="00D21778">
    <w:pPr>
      <w:pStyle w:val="Topptekst"/>
      <w:jc w:val="right"/>
      <w:rPr>
        <w:b/>
        <w:sz w:val="28"/>
      </w:rPr>
    </w:pPr>
    <w:r>
      <w:rPr>
        <w:noProof/>
      </w:rPr>
      <w:drawing>
        <wp:anchor distT="0" distB="0" distL="114300" distR="114300" simplePos="0" relativeHeight="251657728" behindDoc="1" locked="0" layoutInCell="1" allowOverlap="1" wp14:anchorId="17D825BB" wp14:editId="5A2C386B">
          <wp:simplePos x="0" y="0"/>
          <wp:positionH relativeFrom="page">
            <wp:posOffset>0</wp:posOffset>
          </wp:positionH>
          <wp:positionV relativeFrom="page">
            <wp:posOffset>0</wp:posOffset>
          </wp:positionV>
          <wp:extent cx="3889375" cy="999490"/>
          <wp:effectExtent l="0" t="0" r="0" b="0"/>
          <wp:wrapNone/>
          <wp:docPr id="1" name="Bilde 1" descr="Beskrivelse: Mal_KHIO_Brevark_A4_Arial_25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Mal_KHIO_Brevark_A4_Arial_25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937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74546" w14:textId="77777777" w:rsidR="0019581F" w:rsidRDefault="0019581F" w:rsidP="00D21778">
    <w:pPr>
      <w:pStyle w:val="Topptekst"/>
      <w:rPr>
        <w:b/>
        <w:sz w:val="28"/>
      </w:rPr>
    </w:pPr>
    <w:r>
      <w:rPr>
        <w:b/>
        <w:sz w:val="28"/>
      </w:rPr>
      <w:t xml:space="preserve">                                                                                                 </w:t>
    </w:r>
  </w:p>
  <w:p w14:paraId="0E5977EF" w14:textId="77777777" w:rsidR="0019581F" w:rsidRDefault="0019581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06A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35506"/>
    <w:multiLevelType w:val="multilevel"/>
    <w:tmpl w:val="FE28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081BE4"/>
    <w:multiLevelType w:val="hybridMultilevel"/>
    <w:tmpl w:val="503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90D89"/>
    <w:multiLevelType w:val="hybridMultilevel"/>
    <w:tmpl w:val="81FE789C"/>
    <w:lvl w:ilvl="0" w:tplc="1B2A81FE">
      <w:start w:val="2"/>
      <w:numFmt w:val="bullet"/>
      <w:lvlText w:val="-"/>
      <w:lvlJc w:val="left"/>
      <w:pPr>
        <w:ind w:left="1060" w:hanging="360"/>
      </w:pPr>
      <w:rPr>
        <w:rFonts w:ascii="Calibri" w:eastAsia="Times New Roman" w:hAnsi="Calibri" w:cs="Arial" w:hint="default"/>
      </w:rPr>
    </w:lvl>
    <w:lvl w:ilvl="1" w:tplc="04140003" w:tentative="1">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5" w15:restartNumberingAfterBreak="0">
    <w:nsid w:val="55166962"/>
    <w:multiLevelType w:val="hybridMultilevel"/>
    <w:tmpl w:val="99389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DF42573"/>
    <w:multiLevelType w:val="hybridMultilevel"/>
    <w:tmpl w:val="CD84F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7625B44"/>
    <w:multiLevelType w:val="multilevel"/>
    <w:tmpl w:val="05CE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6333A1"/>
    <w:multiLevelType w:val="hybridMultilevel"/>
    <w:tmpl w:val="ABAC95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EEA331F"/>
    <w:multiLevelType w:val="hybridMultilevel"/>
    <w:tmpl w:val="8B00091C"/>
    <w:lvl w:ilvl="0" w:tplc="9A42774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7"/>
  </w:num>
  <w:num w:numId="6">
    <w:abstractNumId w:val="6"/>
  </w:num>
  <w:num w:numId="7">
    <w:abstractNumId w:val="4"/>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C9"/>
    <w:rsid w:val="00003159"/>
    <w:rsid w:val="000059EA"/>
    <w:rsid w:val="00010DDC"/>
    <w:rsid w:val="0001200F"/>
    <w:rsid w:val="00015807"/>
    <w:rsid w:val="0002139F"/>
    <w:rsid w:val="00023F97"/>
    <w:rsid w:val="00024392"/>
    <w:rsid w:val="000318D0"/>
    <w:rsid w:val="00031CA5"/>
    <w:rsid w:val="0003360B"/>
    <w:rsid w:val="00042F32"/>
    <w:rsid w:val="00052050"/>
    <w:rsid w:val="000562D7"/>
    <w:rsid w:val="00064527"/>
    <w:rsid w:val="00067AF3"/>
    <w:rsid w:val="00084812"/>
    <w:rsid w:val="0008744C"/>
    <w:rsid w:val="00090E0C"/>
    <w:rsid w:val="00092531"/>
    <w:rsid w:val="00093209"/>
    <w:rsid w:val="000A0E1B"/>
    <w:rsid w:val="000A7C99"/>
    <w:rsid w:val="000B5C00"/>
    <w:rsid w:val="000E2259"/>
    <w:rsid w:val="000E22F5"/>
    <w:rsid w:val="000E3A97"/>
    <w:rsid w:val="000E7AC0"/>
    <w:rsid w:val="000F0C62"/>
    <w:rsid w:val="000F318B"/>
    <w:rsid w:val="000F6E9B"/>
    <w:rsid w:val="001005DC"/>
    <w:rsid w:val="00107D0E"/>
    <w:rsid w:val="00112DDD"/>
    <w:rsid w:val="00122152"/>
    <w:rsid w:val="00122DB0"/>
    <w:rsid w:val="00123FAD"/>
    <w:rsid w:val="00125AD7"/>
    <w:rsid w:val="001273D6"/>
    <w:rsid w:val="00136FAA"/>
    <w:rsid w:val="00144FE7"/>
    <w:rsid w:val="00146131"/>
    <w:rsid w:val="00166456"/>
    <w:rsid w:val="00170BA3"/>
    <w:rsid w:val="001802F2"/>
    <w:rsid w:val="001841A3"/>
    <w:rsid w:val="001939D9"/>
    <w:rsid w:val="00194292"/>
    <w:rsid w:val="0019581F"/>
    <w:rsid w:val="001976EE"/>
    <w:rsid w:val="001A3A3C"/>
    <w:rsid w:val="001B0AED"/>
    <w:rsid w:val="001B23D6"/>
    <w:rsid w:val="001B4F15"/>
    <w:rsid w:val="001C1968"/>
    <w:rsid w:val="001C3853"/>
    <w:rsid w:val="001D1D1C"/>
    <w:rsid w:val="001D6006"/>
    <w:rsid w:val="001E6CD0"/>
    <w:rsid w:val="00210913"/>
    <w:rsid w:val="00214C48"/>
    <w:rsid w:val="00222183"/>
    <w:rsid w:val="00222934"/>
    <w:rsid w:val="00233083"/>
    <w:rsid w:val="00234372"/>
    <w:rsid w:val="00241E6F"/>
    <w:rsid w:val="002421FF"/>
    <w:rsid w:val="00254AFB"/>
    <w:rsid w:val="00263B1C"/>
    <w:rsid w:val="002702DB"/>
    <w:rsid w:val="00271371"/>
    <w:rsid w:val="0027617C"/>
    <w:rsid w:val="00276E9D"/>
    <w:rsid w:val="002772AB"/>
    <w:rsid w:val="002800A4"/>
    <w:rsid w:val="0028085E"/>
    <w:rsid w:val="00284C09"/>
    <w:rsid w:val="002A5115"/>
    <w:rsid w:val="002C6875"/>
    <w:rsid w:val="002C6A62"/>
    <w:rsid w:val="002D046C"/>
    <w:rsid w:val="002D5DBF"/>
    <w:rsid w:val="002D7E1A"/>
    <w:rsid w:val="002E4C83"/>
    <w:rsid w:val="002E5D6A"/>
    <w:rsid w:val="00300A13"/>
    <w:rsid w:val="00302E64"/>
    <w:rsid w:val="00316C7E"/>
    <w:rsid w:val="00327588"/>
    <w:rsid w:val="00334C65"/>
    <w:rsid w:val="00345C9F"/>
    <w:rsid w:val="003512DC"/>
    <w:rsid w:val="003532F8"/>
    <w:rsid w:val="00363EAA"/>
    <w:rsid w:val="003721F5"/>
    <w:rsid w:val="00372448"/>
    <w:rsid w:val="00373EBF"/>
    <w:rsid w:val="003837AD"/>
    <w:rsid w:val="00384CDA"/>
    <w:rsid w:val="003A04F2"/>
    <w:rsid w:val="003A2147"/>
    <w:rsid w:val="003A3A0C"/>
    <w:rsid w:val="003A4D1F"/>
    <w:rsid w:val="003A7019"/>
    <w:rsid w:val="003B7C3B"/>
    <w:rsid w:val="003C154E"/>
    <w:rsid w:val="003D5096"/>
    <w:rsid w:val="003F342B"/>
    <w:rsid w:val="003F5711"/>
    <w:rsid w:val="003F6622"/>
    <w:rsid w:val="003F6B2C"/>
    <w:rsid w:val="00401943"/>
    <w:rsid w:val="004058D2"/>
    <w:rsid w:val="004075EE"/>
    <w:rsid w:val="00411E22"/>
    <w:rsid w:val="004227AF"/>
    <w:rsid w:val="0042605D"/>
    <w:rsid w:val="004306A0"/>
    <w:rsid w:val="00435C24"/>
    <w:rsid w:val="00441685"/>
    <w:rsid w:val="004558DB"/>
    <w:rsid w:val="00461123"/>
    <w:rsid w:val="0046574D"/>
    <w:rsid w:val="00487E91"/>
    <w:rsid w:val="00494148"/>
    <w:rsid w:val="00496C08"/>
    <w:rsid w:val="004A0E65"/>
    <w:rsid w:val="004A0FDB"/>
    <w:rsid w:val="004A16DB"/>
    <w:rsid w:val="004A5118"/>
    <w:rsid w:val="004B1453"/>
    <w:rsid w:val="004C168E"/>
    <w:rsid w:val="004C503F"/>
    <w:rsid w:val="004C6DA3"/>
    <w:rsid w:val="004D2495"/>
    <w:rsid w:val="004D2AD7"/>
    <w:rsid w:val="004D6778"/>
    <w:rsid w:val="004E4D4A"/>
    <w:rsid w:val="004F0DE5"/>
    <w:rsid w:val="004F204D"/>
    <w:rsid w:val="004F6088"/>
    <w:rsid w:val="00501E20"/>
    <w:rsid w:val="00503366"/>
    <w:rsid w:val="0050643B"/>
    <w:rsid w:val="00510BE1"/>
    <w:rsid w:val="005139A3"/>
    <w:rsid w:val="005154CC"/>
    <w:rsid w:val="00516A83"/>
    <w:rsid w:val="00522974"/>
    <w:rsid w:val="005239C0"/>
    <w:rsid w:val="00525FBA"/>
    <w:rsid w:val="00527648"/>
    <w:rsid w:val="00535D3F"/>
    <w:rsid w:val="005458BF"/>
    <w:rsid w:val="00547944"/>
    <w:rsid w:val="00552013"/>
    <w:rsid w:val="00552B34"/>
    <w:rsid w:val="00555282"/>
    <w:rsid w:val="005578DB"/>
    <w:rsid w:val="005649F6"/>
    <w:rsid w:val="0057275C"/>
    <w:rsid w:val="00577BD6"/>
    <w:rsid w:val="00581D46"/>
    <w:rsid w:val="00582AE6"/>
    <w:rsid w:val="005839F8"/>
    <w:rsid w:val="00585EA5"/>
    <w:rsid w:val="00592668"/>
    <w:rsid w:val="00592AD2"/>
    <w:rsid w:val="005938EE"/>
    <w:rsid w:val="005963BF"/>
    <w:rsid w:val="005A0D7F"/>
    <w:rsid w:val="005B45B8"/>
    <w:rsid w:val="005C6304"/>
    <w:rsid w:val="005D2D63"/>
    <w:rsid w:val="005D424A"/>
    <w:rsid w:val="005E1FAA"/>
    <w:rsid w:val="005F27BD"/>
    <w:rsid w:val="00605186"/>
    <w:rsid w:val="006107FB"/>
    <w:rsid w:val="00612474"/>
    <w:rsid w:val="00614654"/>
    <w:rsid w:val="00617CE4"/>
    <w:rsid w:val="00621CFC"/>
    <w:rsid w:val="006232C5"/>
    <w:rsid w:val="00632808"/>
    <w:rsid w:val="00633F30"/>
    <w:rsid w:val="00635A07"/>
    <w:rsid w:val="00637262"/>
    <w:rsid w:val="0065007B"/>
    <w:rsid w:val="00651334"/>
    <w:rsid w:val="006518DF"/>
    <w:rsid w:val="006613EF"/>
    <w:rsid w:val="00662E16"/>
    <w:rsid w:val="006633A0"/>
    <w:rsid w:val="006672C5"/>
    <w:rsid w:val="00667CFF"/>
    <w:rsid w:val="00671AD1"/>
    <w:rsid w:val="00675D21"/>
    <w:rsid w:val="0067753F"/>
    <w:rsid w:val="00681C49"/>
    <w:rsid w:val="00682711"/>
    <w:rsid w:val="00682BB6"/>
    <w:rsid w:val="006852C4"/>
    <w:rsid w:val="006869EA"/>
    <w:rsid w:val="006A69B4"/>
    <w:rsid w:val="006B212A"/>
    <w:rsid w:val="006B39C7"/>
    <w:rsid w:val="006B6A09"/>
    <w:rsid w:val="006C2151"/>
    <w:rsid w:val="006C385E"/>
    <w:rsid w:val="006D15C2"/>
    <w:rsid w:val="006D22DB"/>
    <w:rsid w:val="006D34AD"/>
    <w:rsid w:val="006D7E97"/>
    <w:rsid w:val="006E210A"/>
    <w:rsid w:val="006E5CCD"/>
    <w:rsid w:val="006E7265"/>
    <w:rsid w:val="006F2D77"/>
    <w:rsid w:val="00705346"/>
    <w:rsid w:val="0071288B"/>
    <w:rsid w:val="00714E0F"/>
    <w:rsid w:val="00715FBB"/>
    <w:rsid w:val="00717C22"/>
    <w:rsid w:val="0072031F"/>
    <w:rsid w:val="00723201"/>
    <w:rsid w:val="007429E8"/>
    <w:rsid w:val="00744E00"/>
    <w:rsid w:val="00747FF9"/>
    <w:rsid w:val="00750637"/>
    <w:rsid w:val="007506FD"/>
    <w:rsid w:val="00752EB5"/>
    <w:rsid w:val="0077517C"/>
    <w:rsid w:val="00776D56"/>
    <w:rsid w:val="00782C0D"/>
    <w:rsid w:val="00794B96"/>
    <w:rsid w:val="007A1683"/>
    <w:rsid w:val="007A3845"/>
    <w:rsid w:val="007A3E19"/>
    <w:rsid w:val="007B0683"/>
    <w:rsid w:val="007B1E4E"/>
    <w:rsid w:val="007B7845"/>
    <w:rsid w:val="007C0F9E"/>
    <w:rsid w:val="007C79E6"/>
    <w:rsid w:val="007D0EB3"/>
    <w:rsid w:val="007D323E"/>
    <w:rsid w:val="007E075D"/>
    <w:rsid w:val="007E4B64"/>
    <w:rsid w:val="007E65CA"/>
    <w:rsid w:val="007F43E4"/>
    <w:rsid w:val="00801D64"/>
    <w:rsid w:val="00805856"/>
    <w:rsid w:val="00821BB5"/>
    <w:rsid w:val="00822CA9"/>
    <w:rsid w:val="00825C5B"/>
    <w:rsid w:val="00837EDE"/>
    <w:rsid w:val="00840CA8"/>
    <w:rsid w:val="00843CC5"/>
    <w:rsid w:val="00855F94"/>
    <w:rsid w:val="00856D41"/>
    <w:rsid w:val="0086440C"/>
    <w:rsid w:val="00871303"/>
    <w:rsid w:val="00873376"/>
    <w:rsid w:val="008A23F4"/>
    <w:rsid w:val="008A2847"/>
    <w:rsid w:val="008A39BA"/>
    <w:rsid w:val="008B7F0A"/>
    <w:rsid w:val="008C1987"/>
    <w:rsid w:val="008C3995"/>
    <w:rsid w:val="008C5E02"/>
    <w:rsid w:val="008D1255"/>
    <w:rsid w:val="008F7E44"/>
    <w:rsid w:val="00901C49"/>
    <w:rsid w:val="0090262B"/>
    <w:rsid w:val="009106D6"/>
    <w:rsid w:val="00917C3D"/>
    <w:rsid w:val="00927592"/>
    <w:rsid w:val="009311A6"/>
    <w:rsid w:val="009337F3"/>
    <w:rsid w:val="009341CC"/>
    <w:rsid w:val="00937CC0"/>
    <w:rsid w:val="00952878"/>
    <w:rsid w:val="00962E70"/>
    <w:rsid w:val="00970649"/>
    <w:rsid w:val="009722B4"/>
    <w:rsid w:val="0098726F"/>
    <w:rsid w:val="00991249"/>
    <w:rsid w:val="009914D7"/>
    <w:rsid w:val="009A15FF"/>
    <w:rsid w:val="009A6837"/>
    <w:rsid w:val="009B4E53"/>
    <w:rsid w:val="009B6ABF"/>
    <w:rsid w:val="009B6BF2"/>
    <w:rsid w:val="009C2028"/>
    <w:rsid w:val="009D07B4"/>
    <w:rsid w:val="009D320C"/>
    <w:rsid w:val="009D5810"/>
    <w:rsid w:val="009D6D1B"/>
    <w:rsid w:val="009D7824"/>
    <w:rsid w:val="009E10FD"/>
    <w:rsid w:val="009E2FDD"/>
    <w:rsid w:val="009E3D0F"/>
    <w:rsid w:val="009E5FB7"/>
    <w:rsid w:val="009E6143"/>
    <w:rsid w:val="009E7328"/>
    <w:rsid w:val="009F2208"/>
    <w:rsid w:val="009F2B7B"/>
    <w:rsid w:val="00A01432"/>
    <w:rsid w:val="00A110CF"/>
    <w:rsid w:val="00A1794D"/>
    <w:rsid w:val="00A26EB7"/>
    <w:rsid w:val="00A34098"/>
    <w:rsid w:val="00A41CDB"/>
    <w:rsid w:val="00A44AA6"/>
    <w:rsid w:val="00A51D8B"/>
    <w:rsid w:val="00A64B2B"/>
    <w:rsid w:val="00A7303F"/>
    <w:rsid w:val="00A74EE8"/>
    <w:rsid w:val="00A7533B"/>
    <w:rsid w:val="00A775F8"/>
    <w:rsid w:val="00A80232"/>
    <w:rsid w:val="00A9395B"/>
    <w:rsid w:val="00A943DB"/>
    <w:rsid w:val="00A96BE2"/>
    <w:rsid w:val="00AB4EA1"/>
    <w:rsid w:val="00AD45F7"/>
    <w:rsid w:val="00AD526E"/>
    <w:rsid w:val="00AD6D20"/>
    <w:rsid w:val="00AD7948"/>
    <w:rsid w:val="00AE0695"/>
    <w:rsid w:val="00AE09ED"/>
    <w:rsid w:val="00AF271A"/>
    <w:rsid w:val="00AF7BB4"/>
    <w:rsid w:val="00B003A2"/>
    <w:rsid w:val="00B07726"/>
    <w:rsid w:val="00B117CE"/>
    <w:rsid w:val="00B216B3"/>
    <w:rsid w:val="00B25AA6"/>
    <w:rsid w:val="00B32B31"/>
    <w:rsid w:val="00B3449F"/>
    <w:rsid w:val="00B367A2"/>
    <w:rsid w:val="00B4161E"/>
    <w:rsid w:val="00B43B85"/>
    <w:rsid w:val="00B5473C"/>
    <w:rsid w:val="00B66905"/>
    <w:rsid w:val="00B75A83"/>
    <w:rsid w:val="00B7647C"/>
    <w:rsid w:val="00B87F7C"/>
    <w:rsid w:val="00B94CEB"/>
    <w:rsid w:val="00BA0378"/>
    <w:rsid w:val="00BA1198"/>
    <w:rsid w:val="00BA1A90"/>
    <w:rsid w:val="00BA1ED3"/>
    <w:rsid w:val="00BB1259"/>
    <w:rsid w:val="00BB2546"/>
    <w:rsid w:val="00BB3A19"/>
    <w:rsid w:val="00BB5D73"/>
    <w:rsid w:val="00BC4ECB"/>
    <w:rsid w:val="00BD0E9E"/>
    <w:rsid w:val="00BD6BE1"/>
    <w:rsid w:val="00BD7B19"/>
    <w:rsid w:val="00BE1482"/>
    <w:rsid w:val="00BE159F"/>
    <w:rsid w:val="00BE4222"/>
    <w:rsid w:val="00C07E44"/>
    <w:rsid w:val="00C1318C"/>
    <w:rsid w:val="00C20322"/>
    <w:rsid w:val="00C21A8D"/>
    <w:rsid w:val="00C256F8"/>
    <w:rsid w:val="00C25E71"/>
    <w:rsid w:val="00C3156F"/>
    <w:rsid w:val="00C513CF"/>
    <w:rsid w:val="00C56EF3"/>
    <w:rsid w:val="00C60A22"/>
    <w:rsid w:val="00C60E73"/>
    <w:rsid w:val="00C649E4"/>
    <w:rsid w:val="00C7678F"/>
    <w:rsid w:val="00C84819"/>
    <w:rsid w:val="00C86EA0"/>
    <w:rsid w:val="00C87C3A"/>
    <w:rsid w:val="00C91E83"/>
    <w:rsid w:val="00C9306F"/>
    <w:rsid w:val="00CA32B3"/>
    <w:rsid w:val="00CA66C8"/>
    <w:rsid w:val="00CB5D19"/>
    <w:rsid w:val="00CB6461"/>
    <w:rsid w:val="00CB7749"/>
    <w:rsid w:val="00CD08E7"/>
    <w:rsid w:val="00CD39D3"/>
    <w:rsid w:val="00CD789A"/>
    <w:rsid w:val="00CE03BA"/>
    <w:rsid w:val="00CE193E"/>
    <w:rsid w:val="00CE60CB"/>
    <w:rsid w:val="00CE6707"/>
    <w:rsid w:val="00CE6BEC"/>
    <w:rsid w:val="00CF00DA"/>
    <w:rsid w:val="00D014A2"/>
    <w:rsid w:val="00D05DF3"/>
    <w:rsid w:val="00D144BD"/>
    <w:rsid w:val="00D157A9"/>
    <w:rsid w:val="00D1737E"/>
    <w:rsid w:val="00D179D5"/>
    <w:rsid w:val="00D202D3"/>
    <w:rsid w:val="00D21389"/>
    <w:rsid w:val="00D21778"/>
    <w:rsid w:val="00D2338A"/>
    <w:rsid w:val="00D2615E"/>
    <w:rsid w:val="00D37963"/>
    <w:rsid w:val="00D379A8"/>
    <w:rsid w:val="00D37BA7"/>
    <w:rsid w:val="00D4186B"/>
    <w:rsid w:val="00D457BB"/>
    <w:rsid w:val="00D50983"/>
    <w:rsid w:val="00D57064"/>
    <w:rsid w:val="00D62492"/>
    <w:rsid w:val="00D63789"/>
    <w:rsid w:val="00D67AFE"/>
    <w:rsid w:val="00D70F02"/>
    <w:rsid w:val="00D73437"/>
    <w:rsid w:val="00D75E3A"/>
    <w:rsid w:val="00D779D7"/>
    <w:rsid w:val="00D802D2"/>
    <w:rsid w:val="00D92E41"/>
    <w:rsid w:val="00DA0768"/>
    <w:rsid w:val="00DA18D6"/>
    <w:rsid w:val="00DA619C"/>
    <w:rsid w:val="00DA63B8"/>
    <w:rsid w:val="00DA69C1"/>
    <w:rsid w:val="00DB6859"/>
    <w:rsid w:val="00DB6BC1"/>
    <w:rsid w:val="00DC2EF0"/>
    <w:rsid w:val="00DD17D3"/>
    <w:rsid w:val="00DD66A3"/>
    <w:rsid w:val="00DE6690"/>
    <w:rsid w:val="00DF0A9B"/>
    <w:rsid w:val="00DF10B7"/>
    <w:rsid w:val="00DF30C9"/>
    <w:rsid w:val="00E01315"/>
    <w:rsid w:val="00E05222"/>
    <w:rsid w:val="00E07638"/>
    <w:rsid w:val="00E07B27"/>
    <w:rsid w:val="00E10629"/>
    <w:rsid w:val="00E11A79"/>
    <w:rsid w:val="00E12575"/>
    <w:rsid w:val="00E13648"/>
    <w:rsid w:val="00E1527F"/>
    <w:rsid w:val="00E163A2"/>
    <w:rsid w:val="00E21B5D"/>
    <w:rsid w:val="00E2686F"/>
    <w:rsid w:val="00E33FB8"/>
    <w:rsid w:val="00E362B9"/>
    <w:rsid w:val="00E42184"/>
    <w:rsid w:val="00E47950"/>
    <w:rsid w:val="00E47DF0"/>
    <w:rsid w:val="00E52F97"/>
    <w:rsid w:val="00E541C8"/>
    <w:rsid w:val="00E57581"/>
    <w:rsid w:val="00E621C9"/>
    <w:rsid w:val="00E676B5"/>
    <w:rsid w:val="00E70495"/>
    <w:rsid w:val="00E71410"/>
    <w:rsid w:val="00E7240E"/>
    <w:rsid w:val="00E7648F"/>
    <w:rsid w:val="00E8417E"/>
    <w:rsid w:val="00E90F70"/>
    <w:rsid w:val="00E91321"/>
    <w:rsid w:val="00E940EC"/>
    <w:rsid w:val="00E968D4"/>
    <w:rsid w:val="00EA7ADF"/>
    <w:rsid w:val="00EB6FE7"/>
    <w:rsid w:val="00EC3394"/>
    <w:rsid w:val="00ED62AC"/>
    <w:rsid w:val="00EE56CA"/>
    <w:rsid w:val="00EE6AEB"/>
    <w:rsid w:val="00EF070E"/>
    <w:rsid w:val="00EF3652"/>
    <w:rsid w:val="00EF5F07"/>
    <w:rsid w:val="00EF6298"/>
    <w:rsid w:val="00EF64C1"/>
    <w:rsid w:val="00EF6A36"/>
    <w:rsid w:val="00F04B52"/>
    <w:rsid w:val="00F10B59"/>
    <w:rsid w:val="00F12D85"/>
    <w:rsid w:val="00F131FA"/>
    <w:rsid w:val="00F22AAB"/>
    <w:rsid w:val="00F3060F"/>
    <w:rsid w:val="00F3104B"/>
    <w:rsid w:val="00F424AF"/>
    <w:rsid w:val="00F42ABC"/>
    <w:rsid w:val="00F43F24"/>
    <w:rsid w:val="00F45361"/>
    <w:rsid w:val="00F459DB"/>
    <w:rsid w:val="00F60BC8"/>
    <w:rsid w:val="00F62856"/>
    <w:rsid w:val="00F63789"/>
    <w:rsid w:val="00F64BFE"/>
    <w:rsid w:val="00F74670"/>
    <w:rsid w:val="00F74F1A"/>
    <w:rsid w:val="00F75A73"/>
    <w:rsid w:val="00F95B27"/>
    <w:rsid w:val="00F978DC"/>
    <w:rsid w:val="00FA184B"/>
    <w:rsid w:val="00FA47E0"/>
    <w:rsid w:val="00FA5BC1"/>
    <w:rsid w:val="00FA5D2A"/>
    <w:rsid w:val="00FC19F1"/>
    <w:rsid w:val="00FC4B2A"/>
    <w:rsid w:val="00FC4B53"/>
    <w:rsid w:val="00FC69EA"/>
    <w:rsid w:val="00FF086D"/>
    <w:rsid w:val="00FF0A71"/>
    <w:rsid w:val="00FF1B82"/>
    <w:rsid w:val="00FF4822"/>
    <w:rsid w:val="00FF506C"/>
    <w:rsid w:val="00FF664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97B7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paragraph" w:styleId="Listeavsnitt">
    <w:name w:val="List Paragraph"/>
    <w:basedOn w:val="Normal"/>
    <w:uiPriority w:val="34"/>
    <w:qFormat/>
    <w:rsid w:val="00194292"/>
    <w:pPr>
      <w:spacing w:before="100" w:beforeAutospacing="1" w:after="100" w:afterAutospacing="1"/>
    </w:pPr>
    <w:rPr>
      <w:rFonts w:ascii="Times" w:hAnsi="Times"/>
    </w:rPr>
  </w:style>
  <w:style w:type="character" w:customStyle="1" w:styleId="apple-converted-space">
    <w:name w:val="apple-converted-space"/>
    <w:basedOn w:val="Standardskriftforavsnitt"/>
    <w:rsid w:val="00194292"/>
  </w:style>
  <w:style w:type="character" w:styleId="Merknadsreferanse">
    <w:name w:val="annotation reference"/>
    <w:basedOn w:val="Standardskriftforavsnitt"/>
    <w:uiPriority w:val="99"/>
    <w:semiHidden/>
    <w:unhideWhenUsed/>
    <w:rsid w:val="00675D21"/>
    <w:rPr>
      <w:sz w:val="16"/>
      <w:szCs w:val="16"/>
    </w:rPr>
  </w:style>
  <w:style w:type="paragraph" w:styleId="Merknadstekst">
    <w:name w:val="annotation text"/>
    <w:basedOn w:val="Normal"/>
    <w:link w:val="MerknadstekstTegn"/>
    <w:uiPriority w:val="99"/>
    <w:semiHidden/>
    <w:unhideWhenUsed/>
    <w:rsid w:val="00675D21"/>
  </w:style>
  <w:style w:type="character" w:customStyle="1" w:styleId="MerknadstekstTegn">
    <w:name w:val="Merknadstekst Tegn"/>
    <w:basedOn w:val="Standardskriftforavsnitt"/>
    <w:link w:val="Merknadstekst"/>
    <w:uiPriority w:val="99"/>
    <w:semiHidden/>
    <w:rsid w:val="00675D21"/>
  </w:style>
  <w:style w:type="paragraph" w:styleId="Kommentaremne">
    <w:name w:val="annotation subject"/>
    <w:basedOn w:val="Merknadstekst"/>
    <w:next w:val="Merknadstekst"/>
    <w:link w:val="KommentaremneTegn"/>
    <w:uiPriority w:val="99"/>
    <w:semiHidden/>
    <w:unhideWhenUsed/>
    <w:rsid w:val="00675D21"/>
    <w:rPr>
      <w:b/>
      <w:bCs/>
    </w:rPr>
  </w:style>
  <w:style w:type="character" w:customStyle="1" w:styleId="KommentaremneTegn">
    <w:name w:val="Kommentaremne Tegn"/>
    <w:basedOn w:val="MerknadstekstTegn"/>
    <w:link w:val="Kommentaremne"/>
    <w:uiPriority w:val="99"/>
    <w:semiHidden/>
    <w:rsid w:val="00675D21"/>
    <w:rPr>
      <w:b/>
      <w:bCs/>
    </w:rPr>
  </w:style>
  <w:style w:type="paragraph" w:styleId="Bobletekst">
    <w:name w:val="Balloon Text"/>
    <w:basedOn w:val="Normal"/>
    <w:link w:val="BobletekstTegn"/>
    <w:uiPriority w:val="99"/>
    <w:semiHidden/>
    <w:unhideWhenUsed/>
    <w:rsid w:val="00675D2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5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2672">
      <w:bodyDiv w:val="1"/>
      <w:marLeft w:val="0"/>
      <w:marRight w:val="0"/>
      <w:marTop w:val="0"/>
      <w:marBottom w:val="0"/>
      <w:divBdr>
        <w:top w:val="none" w:sz="0" w:space="0" w:color="auto"/>
        <w:left w:val="none" w:sz="0" w:space="0" w:color="auto"/>
        <w:bottom w:val="none" w:sz="0" w:space="0" w:color="auto"/>
        <w:right w:val="none" w:sz="0" w:space="0" w:color="auto"/>
      </w:divBdr>
    </w:div>
    <w:div w:id="392394925">
      <w:bodyDiv w:val="1"/>
      <w:marLeft w:val="0"/>
      <w:marRight w:val="0"/>
      <w:marTop w:val="0"/>
      <w:marBottom w:val="0"/>
      <w:divBdr>
        <w:top w:val="none" w:sz="0" w:space="0" w:color="auto"/>
        <w:left w:val="none" w:sz="0" w:space="0" w:color="auto"/>
        <w:bottom w:val="none" w:sz="0" w:space="0" w:color="auto"/>
        <w:right w:val="none" w:sz="0" w:space="0" w:color="auto"/>
      </w:divBdr>
    </w:div>
    <w:div w:id="451557106">
      <w:bodyDiv w:val="1"/>
      <w:marLeft w:val="0"/>
      <w:marRight w:val="0"/>
      <w:marTop w:val="0"/>
      <w:marBottom w:val="0"/>
      <w:divBdr>
        <w:top w:val="none" w:sz="0" w:space="0" w:color="auto"/>
        <w:left w:val="none" w:sz="0" w:space="0" w:color="auto"/>
        <w:bottom w:val="none" w:sz="0" w:space="0" w:color="auto"/>
        <w:right w:val="none" w:sz="0" w:space="0" w:color="auto"/>
      </w:divBdr>
      <w:divsChild>
        <w:div w:id="427312185">
          <w:marLeft w:val="0"/>
          <w:marRight w:val="0"/>
          <w:marTop w:val="0"/>
          <w:marBottom w:val="0"/>
          <w:divBdr>
            <w:top w:val="none" w:sz="0" w:space="0" w:color="auto"/>
            <w:left w:val="none" w:sz="0" w:space="0" w:color="auto"/>
            <w:bottom w:val="none" w:sz="0" w:space="0" w:color="auto"/>
            <w:right w:val="none" w:sz="0" w:space="0" w:color="auto"/>
          </w:divBdr>
          <w:divsChild>
            <w:div w:id="319778155">
              <w:marLeft w:val="0"/>
              <w:marRight w:val="0"/>
              <w:marTop w:val="0"/>
              <w:marBottom w:val="0"/>
              <w:divBdr>
                <w:top w:val="none" w:sz="0" w:space="0" w:color="auto"/>
                <w:left w:val="none" w:sz="0" w:space="0" w:color="auto"/>
                <w:bottom w:val="none" w:sz="0" w:space="0" w:color="auto"/>
                <w:right w:val="none" w:sz="0" w:space="0" w:color="auto"/>
              </w:divBdr>
            </w:div>
            <w:div w:id="1396513460">
              <w:marLeft w:val="0"/>
              <w:marRight w:val="0"/>
              <w:marTop w:val="0"/>
              <w:marBottom w:val="0"/>
              <w:divBdr>
                <w:top w:val="none" w:sz="0" w:space="0" w:color="auto"/>
                <w:left w:val="none" w:sz="0" w:space="0" w:color="auto"/>
                <w:bottom w:val="none" w:sz="0" w:space="0" w:color="auto"/>
                <w:right w:val="none" w:sz="0" w:space="0" w:color="auto"/>
              </w:divBdr>
            </w:div>
            <w:div w:id="37438603">
              <w:marLeft w:val="317"/>
              <w:marRight w:val="0"/>
              <w:marTop w:val="0"/>
              <w:marBottom w:val="0"/>
              <w:divBdr>
                <w:top w:val="none" w:sz="0" w:space="0" w:color="auto"/>
                <w:left w:val="none" w:sz="0" w:space="0" w:color="auto"/>
                <w:bottom w:val="none" w:sz="0" w:space="0" w:color="auto"/>
                <w:right w:val="none" w:sz="0" w:space="0" w:color="auto"/>
              </w:divBdr>
            </w:div>
            <w:div w:id="936402981">
              <w:marLeft w:val="0"/>
              <w:marRight w:val="0"/>
              <w:marTop w:val="0"/>
              <w:marBottom w:val="0"/>
              <w:divBdr>
                <w:top w:val="none" w:sz="0" w:space="0" w:color="auto"/>
                <w:left w:val="none" w:sz="0" w:space="0" w:color="auto"/>
                <w:bottom w:val="none" w:sz="0" w:space="0" w:color="auto"/>
                <w:right w:val="none" w:sz="0" w:space="0" w:color="auto"/>
              </w:divBdr>
            </w:div>
          </w:divsChild>
        </w:div>
        <w:div w:id="873881531">
          <w:marLeft w:val="0"/>
          <w:marRight w:val="0"/>
          <w:marTop w:val="0"/>
          <w:marBottom w:val="0"/>
          <w:divBdr>
            <w:top w:val="none" w:sz="0" w:space="0" w:color="auto"/>
            <w:left w:val="none" w:sz="0" w:space="0" w:color="auto"/>
            <w:bottom w:val="none" w:sz="0" w:space="0" w:color="auto"/>
            <w:right w:val="none" w:sz="0" w:space="0" w:color="auto"/>
          </w:divBdr>
          <w:divsChild>
            <w:div w:id="1721972161">
              <w:marLeft w:val="0"/>
              <w:marRight w:val="0"/>
              <w:marTop w:val="0"/>
              <w:marBottom w:val="0"/>
              <w:divBdr>
                <w:top w:val="none" w:sz="0" w:space="0" w:color="auto"/>
                <w:left w:val="none" w:sz="0" w:space="0" w:color="auto"/>
                <w:bottom w:val="none" w:sz="0" w:space="0" w:color="auto"/>
                <w:right w:val="none" w:sz="0" w:space="0" w:color="auto"/>
              </w:divBdr>
            </w:div>
            <w:div w:id="1187908454">
              <w:marLeft w:val="0"/>
              <w:marRight w:val="0"/>
              <w:marTop w:val="0"/>
              <w:marBottom w:val="0"/>
              <w:divBdr>
                <w:top w:val="none" w:sz="0" w:space="0" w:color="auto"/>
                <w:left w:val="none" w:sz="0" w:space="0" w:color="auto"/>
                <w:bottom w:val="none" w:sz="0" w:space="0" w:color="auto"/>
                <w:right w:val="none" w:sz="0" w:space="0" w:color="auto"/>
              </w:divBdr>
            </w:div>
            <w:div w:id="1525288037">
              <w:marLeft w:val="317"/>
              <w:marRight w:val="0"/>
              <w:marTop w:val="0"/>
              <w:marBottom w:val="0"/>
              <w:divBdr>
                <w:top w:val="none" w:sz="0" w:space="0" w:color="auto"/>
                <w:left w:val="none" w:sz="0" w:space="0" w:color="auto"/>
                <w:bottom w:val="none" w:sz="0" w:space="0" w:color="auto"/>
                <w:right w:val="none" w:sz="0" w:space="0" w:color="auto"/>
              </w:divBdr>
            </w:div>
            <w:div w:id="313098025">
              <w:marLeft w:val="0"/>
              <w:marRight w:val="0"/>
              <w:marTop w:val="0"/>
              <w:marBottom w:val="0"/>
              <w:divBdr>
                <w:top w:val="none" w:sz="0" w:space="0" w:color="auto"/>
                <w:left w:val="none" w:sz="0" w:space="0" w:color="auto"/>
                <w:bottom w:val="none" w:sz="0" w:space="0" w:color="auto"/>
                <w:right w:val="none" w:sz="0" w:space="0" w:color="auto"/>
              </w:divBdr>
            </w:div>
          </w:divsChild>
        </w:div>
        <w:div w:id="194150326">
          <w:marLeft w:val="0"/>
          <w:marRight w:val="0"/>
          <w:marTop w:val="0"/>
          <w:marBottom w:val="0"/>
          <w:divBdr>
            <w:top w:val="none" w:sz="0" w:space="0" w:color="auto"/>
            <w:left w:val="none" w:sz="0" w:space="0" w:color="auto"/>
            <w:bottom w:val="none" w:sz="0" w:space="0" w:color="auto"/>
            <w:right w:val="none" w:sz="0" w:space="0" w:color="auto"/>
          </w:divBdr>
          <w:divsChild>
            <w:div w:id="466237559">
              <w:marLeft w:val="0"/>
              <w:marRight w:val="0"/>
              <w:marTop w:val="0"/>
              <w:marBottom w:val="0"/>
              <w:divBdr>
                <w:top w:val="none" w:sz="0" w:space="0" w:color="auto"/>
                <w:left w:val="none" w:sz="0" w:space="0" w:color="auto"/>
                <w:bottom w:val="none" w:sz="0" w:space="0" w:color="auto"/>
                <w:right w:val="none" w:sz="0" w:space="0" w:color="auto"/>
              </w:divBdr>
            </w:div>
            <w:div w:id="951859627">
              <w:marLeft w:val="0"/>
              <w:marRight w:val="0"/>
              <w:marTop w:val="0"/>
              <w:marBottom w:val="0"/>
              <w:divBdr>
                <w:top w:val="none" w:sz="0" w:space="0" w:color="auto"/>
                <w:left w:val="none" w:sz="0" w:space="0" w:color="auto"/>
                <w:bottom w:val="none" w:sz="0" w:space="0" w:color="auto"/>
                <w:right w:val="none" w:sz="0" w:space="0" w:color="auto"/>
              </w:divBdr>
            </w:div>
            <w:div w:id="1811096688">
              <w:marLeft w:val="317"/>
              <w:marRight w:val="0"/>
              <w:marTop w:val="0"/>
              <w:marBottom w:val="0"/>
              <w:divBdr>
                <w:top w:val="none" w:sz="0" w:space="0" w:color="auto"/>
                <w:left w:val="none" w:sz="0" w:space="0" w:color="auto"/>
                <w:bottom w:val="none" w:sz="0" w:space="0" w:color="auto"/>
                <w:right w:val="none" w:sz="0" w:space="0" w:color="auto"/>
              </w:divBdr>
            </w:div>
            <w:div w:id="41250714">
              <w:marLeft w:val="0"/>
              <w:marRight w:val="0"/>
              <w:marTop w:val="0"/>
              <w:marBottom w:val="0"/>
              <w:divBdr>
                <w:top w:val="none" w:sz="0" w:space="0" w:color="auto"/>
                <w:left w:val="none" w:sz="0" w:space="0" w:color="auto"/>
                <w:bottom w:val="none" w:sz="0" w:space="0" w:color="auto"/>
                <w:right w:val="none" w:sz="0" w:space="0" w:color="auto"/>
              </w:divBdr>
            </w:div>
          </w:divsChild>
        </w:div>
        <w:div w:id="595791324">
          <w:marLeft w:val="0"/>
          <w:marRight w:val="0"/>
          <w:marTop w:val="0"/>
          <w:marBottom w:val="0"/>
          <w:divBdr>
            <w:top w:val="none" w:sz="0" w:space="0" w:color="auto"/>
            <w:left w:val="none" w:sz="0" w:space="0" w:color="auto"/>
            <w:bottom w:val="none" w:sz="0" w:space="0" w:color="auto"/>
            <w:right w:val="none" w:sz="0" w:space="0" w:color="auto"/>
          </w:divBdr>
          <w:divsChild>
            <w:div w:id="290594075">
              <w:marLeft w:val="0"/>
              <w:marRight w:val="0"/>
              <w:marTop w:val="0"/>
              <w:marBottom w:val="0"/>
              <w:divBdr>
                <w:top w:val="none" w:sz="0" w:space="0" w:color="auto"/>
                <w:left w:val="none" w:sz="0" w:space="0" w:color="auto"/>
                <w:bottom w:val="none" w:sz="0" w:space="0" w:color="auto"/>
                <w:right w:val="none" w:sz="0" w:space="0" w:color="auto"/>
              </w:divBdr>
            </w:div>
            <w:div w:id="757943744">
              <w:marLeft w:val="0"/>
              <w:marRight w:val="0"/>
              <w:marTop w:val="0"/>
              <w:marBottom w:val="0"/>
              <w:divBdr>
                <w:top w:val="none" w:sz="0" w:space="0" w:color="auto"/>
                <w:left w:val="none" w:sz="0" w:space="0" w:color="auto"/>
                <w:bottom w:val="none" w:sz="0" w:space="0" w:color="auto"/>
                <w:right w:val="none" w:sz="0" w:space="0" w:color="auto"/>
              </w:divBdr>
            </w:div>
            <w:div w:id="1838619156">
              <w:marLeft w:val="317"/>
              <w:marRight w:val="0"/>
              <w:marTop w:val="0"/>
              <w:marBottom w:val="0"/>
              <w:divBdr>
                <w:top w:val="none" w:sz="0" w:space="0" w:color="auto"/>
                <w:left w:val="none" w:sz="0" w:space="0" w:color="auto"/>
                <w:bottom w:val="none" w:sz="0" w:space="0" w:color="auto"/>
                <w:right w:val="none" w:sz="0" w:space="0" w:color="auto"/>
              </w:divBdr>
            </w:div>
            <w:div w:id="35159305">
              <w:marLeft w:val="0"/>
              <w:marRight w:val="0"/>
              <w:marTop w:val="0"/>
              <w:marBottom w:val="0"/>
              <w:divBdr>
                <w:top w:val="none" w:sz="0" w:space="0" w:color="auto"/>
                <w:left w:val="none" w:sz="0" w:space="0" w:color="auto"/>
                <w:bottom w:val="none" w:sz="0" w:space="0" w:color="auto"/>
                <w:right w:val="none" w:sz="0" w:space="0" w:color="auto"/>
              </w:divBdr>
            </w:div>
          </w:divsChild>
        </w:div>
        <w:div w:id="1823305957">
          <w:marLeft w:val="0"/>
          <w:marRight w:val="0"/>
          <w:marTop w:val="0"/>
          <w:marBottom w:val="0"/>
          <w:divBdr>
            <w:top w:val="none" w:sz="0" w:space="0" w:color="auto"/>
            <w:left w:val="none" w:sz="0" w:space="0" w:color="auto"/>
            <w:bottom w:val="none" w:sz="0" w:space="0" w:color="auto"/>
            <w:right w:val="none" w:sz="0" w:space="0" w:color="auto"/>
          </w:divBdr>
          <w:divsChild>
            <w:div w:id="1034035961">
              <w:marLeft w:val="0"/>
              <w:marRight w:val="0"/>
              <w:marTop w:val="0"/>
              <w:marBottom w:val="0"/>
              <w:divBdr>
                <w:top w:val="none" w:sz="0" w:space="0" w:color="auto"/>
                <w:left w:val="none" w:sz="0" w:space="0" w:color="auto"/>
                <w:bottom w:val="none" w:sz="0" w:space="0" w:color="auto"/>
                <w:right w:val="none" w:sz="0" w:space="0" w:color="auto"/>
              </w:divBdr>
            </w:div>
            <w:div w:id="866063826">
              <w:marLeft w:val="0"/>
              <w:marRight w:val="0"/>
              <w:marTop w:val="0"/>
              <w:marBottom w:val="0"/>
              <w:divBdr>
                <w:top w:val="none" w:sz="0" w:space="0" w:color="auto"/>
                <w:left w:val="none" w:sz="0" w:space="0" w:color="auto"/>
                <w:bottom w:val="none" w:sz="0" w:space="0" w:color="auto"/>
                <w:right w:val="none" w:sz="0" w:space="0" w:color="auto"/>
              </w:divBdr>
            </w:div>
            <w:div w:id="961963623">
              <w:marLeft w:val="317"/>
              <w:marRight w:val="0"/>
              <w:marTop w:val="0"/>
              <w:marBottom w:val="0"/>
              <w:divBdr>
                <w:top w:val="none" w:sz="0" w:space="0" w:color="auto"/>
                <w:left w:val="none" w:sz="0" w:space="0" w:color="auto"/>
                <w:bottom w:val="none" w:sz="0" w:space="0" w:color="auto"/>
                <w:right w:val="none" w:sz="0" w:space="0" w:color="auto"/>
              </w:divBdr>
            </w:div>
            <w:div w:id="500855707">
              <w:marLeft w:val="0"/>
              <w:marRight w:val="0"/>
              <w:marTop w:val="0"/>
              <w:marBottom w:val="0"/>
              <w:divBdr>
                <w:top w:val="none" w:sz="0" w:space="0" w:color="auto"/>
                <w:left w:val="none" w:sz="0" w:space="0" w:color="auto"/>
                <w:bottom w:val="none" w:sz="0" w:space="0" w:color="auto"/>
                <w:right w:val="none" w:sz="0" w:space="0" w:color="auto"/>
              </w:divBdr>
            </w:div>
          </w:divsChild>
        </w:div>
        <w:div w:id="986278019">
          <w:marLeft w:val="0"/>
          <w:marRight w:val="0"/>
          <w:marTop w:val="0"/>
          <w:marBottom w:val="0"/>
          <w:divBdr>
            <w:top w:val="none" w:sz="0" w:space="0" w:color="auto"/>
            <w:left w:val="none" w:sz="0" w:space="0" w:color="auto"/>
            <w:bottom w:val="none" w:sz="0" w:space="0" w:color="auto"/>
            <w:right w:val="none" w:sz="0" w:space="0" w:color="auto"/>
          </w:divBdr>
          <w:divsChild>
            <w:div w:id="683674801">
              <w:marLeft w:val="0"/>
              <w:marRight w:val="0"/>
              <w:marTop w:val="0"/>
              <w:marBottom w:val="0"/>
              <w:divBdr>
                <w:top w:val="none" w:sz="0" w:space="0" w:color="auto"/>
                <w:left w:val="none" w:sz="0" w:space="0" w:color="auto"/>
                <w:bottom w:val="none" w:sz="0" w:space="0" w:color="auto"/>
                <w:right w:val="none" w:sz="0" w:space="0" w:color="auto"/>
              </w:divBdr>
            </w:div>
            <w:div w:id="2013797360">
              <w:marLeft w:val="0"/>
              <w:marRight w:val="0"/>
              <w:marTop w:val="0"/>
              <w:marBottom w:val="0"/>
              <w:divBdr>
                <w:top w:val="none" w:sz="0" w:space="0" w:color="auto"/>
                <w:left w:val="none" w:sz="0" w:space="0" w:color="auto"/>
                <w:bottom w:val="none" w:sz="0" w:space="0" w:color="auto"/>
                <w:right w:val="none" w:sz="0" w:space="0" w:color="auto"/>
              </w:divBdr>
            </w:div>
            <w:div w:id="1383484776">
              <w:marLeft w:val="317"/>
              <w:marRight w:val="0"/>
              <w:marTop w:val="0"/>
              <w:marBottom w:val="0"/>
              <w:divBdr>
                <w:top w:val="none" w:sz="0" w:space="0" w:color="auto"/>
                <w:left w:val="none" w:sz="0" w:space="0" w:color="auto"/>
                <w:bottom w:val="none" w:sz="0" w:space="0" w:color="auto"/>
                <w:right w:val="none" w:sz="0" w:space="0" w:color="auto"/>
              </w:divBdr>
            </w:div>
            <w:div w:id="519510043">
              <w:marLeft w:val="0"/>
              <w:marRight w:val="0"/>
              <w:marTop w:val="0"/>
              <w:marBottom w:val="0"/>
              <w:divBdr>
                <w:top w:val="none" w:sz="0" w:space="0" w:color="auto"/>
                <w:left w:val="none" w:sz="0" w:space="0" w:color="auto"/>
                <w:bottom w:val="none" w:sz="0" w:space="0" w:color="auto"/>
                <w:right w:val="none" w:sz="0" w:space="0" w:color="auto"/>
              </w:divBdr>
            </w:div>
          </w:divsChild>
        </w:div>
        <w:div w:id="2141069275">
          <w:marLeft w:val="0"/>
          <w:marRight w:val="0"/>
          <w:marTop w:val="0"/>
          <w:marBottom w:val="0"/>
          <w:divBdr>
            <w:top w:val="none" w:sz="0" w:space="0" w:color="auto"/>
            <w:left w:val="none" w:sz="0" w:space="0" w:color="auto"/>
            <w:bottom w:val="none" w:sz="0" w:space="0" w:color="auto"/>
            <w:right w:val="none" w:sz="0" w:space="0" w:color="auto"/>
          </w:divBdr>
          <w:divsChild>
            <w:div w:id="474839632">
              <w:marLeft w:val="0"/>
              <w:marRight w:val="0"/>
              <w:marTop w:val="0"/>
              <w:marBottom w:val="0"/>
              <w:divBdr>
                <w:top w:val="none" w:sz="0" w:space="0" w:color="auto"/>
                <w:left w:val="none" w:sz="0" w:space="0" w:color="auto"/>
                <w:bottom w:val="none" w:sz="0" w:space="0" w:color="auto"/>
                <w:right w:val="none" w:sz="0" w:space="0" w:color="auto"/>
              </w:divBdr>
            </w:div>
            <w:div w:id="2119132456">
              <w:marLeft w:val="0"/>
              <w:marRight w:val="0"/>
              <w:marTop w:val="0"/>
              <w:marBottom w:val="0"/>
              <w:divBdr>
                <w:top w:val="none" w:sz="0" w:space="0" w:color="auto"/>
                <w:left w:val="none" w:sz="0" w:space="0" w:color="auto"/>
                <w:bottom w:val="none" w:sz="0" w:space="0" w:color="auto"/>
                <w:right w:val="none" w:sz="0" w:space="0" w:color="auto"/>
              </w:divBdr>
            </w:div>
            <w:div w:id="1282885651">
              <w:marLeft w:val="317"/>
              <w:marRight w:val="0"/>
              <w:marTop w:val="0"/>
              <w:marBottom w:val="0"/>
              <w:divBdr>
                <w:top w:val="none" w:sz="0" w:space="0" w:color="auto"/>
                <w:left w:val="none" w:sz="0" w:space="0" w:color="auto"/>
                <w:bottom w:val="none" w:sz="0" w:space="0" w:color="auto"/>
                <w:right w:val="none" w:sz="0" w:space="0" w:color="auto"/>
              </w:divBdr>
            </w:div>
            <w:div w:id="786199112">
              <w:marLeft w:val="0"/>
              <w:marRight w:val="0"/>
              <w:marTop w:val="0"/>
              <w:marBottom w:val="0"/>
              <w:divBdr>
                <w:top w:val="none" w:sz="0" w:space="0" w:color="auto"/>
                <w:left w:val="none" w:sz="0" w:space="0" w:color="auto"/>
                <w:bottom w:val="none" w:sz="0" w:space="0" w:color="auto"/>
                <w:right w:val="none" w:sz="0" w:space="0" w:color="auto"/>
              </w:divBdr>
            </w:div>
          </w:divsChild>
        </w:div>
        <w:div w:id="1113355889">
          <w:marLeft w:val="0"/>
          <w:marRight w:val="0"/>
          <w:marTop w:val="0"/>
          <w:marBottom w:val="0"/>
          <w:divBdr>
            <w:top w:val="none" w:sz="0" w:space="0" w:color="auto"/>
            <w:left w:val="none" w:sz="0" w:space="0" w:color="auto"/>
            <w:bottom w:val="none" w:sz="0" w:space="0" w:color="auto"/>
            <w:right w:val="none" w:sz="0" w:space="0" w:color="auto"/>
          </w:divBdr>
          <w:divsChild>
            <w:div w:id="787313779">
              <w:marLeft w:val="0"/>
              <w:marRight w:val="0"/>
              <w:marTop w:val="0"/>
              <w:marBottom w:val="0"/>
              <w:divBdr>
                <w:top w:val="none" w:sz="0" w:space="0" w:color="auto"/>
                <w:left w:val="none" w:sz="0" w:space="0" w:color="auto"/>
                <w:bottom w:val="none" w:sz="0" w:space="0" w:color="auto"/>
                <w:right w:val="none" w:sz="0" w:space="0" w:color="auto"/>
              </w:divBdr>
            </w:div>
            <w:div w:id="76559024">
              <w:marLeft w:val="0"/>
              <w:marRight w:val="0"/>
              <w:marTop w:val="0"/>
              <w:marBottom w:val="0"/>
              <w:divBdr>
                <w:top w:val="none" w:sz="0" w:space="0" w:color="auto"/>
                <w:left w:val="none" w:sz="0" w:space="0" w:color="auto"/>
                <w:bottom w:val="none" w:sz="0" w:space="0" w:color="auto"/>
                <w:right w:val="none" w:sz="0" w:space="0" w:color="auto"/>
              </w:divBdr>
            </w:div>
            <w:div w:id="294529244">
              <w:marLeft w:val="317"/>
              <w:marRight w:val="0"/>
              <w:marTop w:val="0"/>
              <w:marBottom w:val="0"/>
              <w:divBdr>
                <w:top w:val="none" w:sz="0" w:space="0" w:color="auto"/>
                <w:left w:val="none" w:sz="0" w:space="0" w:color="auto"/>
                <w:bottom w:val="none" w:sz="0" w:space="0" w:color="auto"/>
                <w:right w:val="none" w:sz="0" w:space="0" w:color="auto"/>
              </w:divBdr>
            </w:div>
            <w:div w:id="568226261">
              <w:marLeft w:val="0"/>
              <w:marRight w:val="0"/>
              <w:marTop w:val="0"/>
              <w:marBottom w:val="0"/>
              <w:divBdr>
                <w:top w:val="none" w:sz="0" w:space="0" w:color="auto"/>
                <w:left w:val="none" w:sz="0" w:space="0" w:color="auto"/>
                <w:bottom w:val="none" w:sz="0" w:space="0" w:color="auto"/>
                <w:right w:val="none" w:sz="0" w:space="0" w:color="auto"/>
              </w:divBdr>
            </w:div>
          </w:divsChild>
        </w:div>
        <w:div w:id="1711415532">
          <w:marLeft w:val="0"/>
          <w:marRight w:val="0"/>
          <w:marTop w:val="0"/>
          <w:marBottom w:val="0"/>
          <w:divBdr>
            <w:top w:val="none" w:sz="0" w:space="0" w:color="auto"/>
            <w:left w:val="none" w:sz="0" w:space="0" w:color="auto"/>
            <w:bottom w:val="none" w:sz="0" w:space="0" w:color="auto"/>
            <w:right w:val="none" w:sz="0" w:space="0" w:color="auto"/>
          </w:divBdr>
        </w:div>
      </w:divsChild>
    </w:div>
    <w:div w:id="509416965">
      <w:bodyDiv w:val="1"/>
      <w:marLeft w:val="0"/>
      <w:marRight w:val="0"/>
      <w:marTop w:val="0"/>
      <w:marBottom w:val="0"/>
      <w:divBdr>
        <w:top w:val="none" w:sz="0" w:space="0" w:color="auto"/>
        <w:left w:val="none" w:sz="0" w:space="0" w:color="auto"/>
        <w:bottom w:val="none" w:sz="0" w:space="0" w:color="auto"/>
        <w:right w:val="none" w:sz="0" w:space="0" w:color="auto"/>
      </w:divBdr>
    </w:div>
    <w:div w:id="746071068">
      <w:bodyDiv w:val="1"/>
      <w:marLeft w:val="0"/>
      <w:marRight w:val="0"/>
      <w:marTop w:val="0"/>
      <w:marBottom w:val="0"/>
      <w:divBdr>
        <w:top w:val="none" w:sz="0" w:space="0" w:color="auto"/>
        <w:left w:val="none" w:sz="0" w:space="0" w:color="auto"/>
        <w:bottom w:val="none" w:sz="0" w:space="0" w:color="auto"/>
        <w:right w:val="none" w:sz="0" w:space="0" w:color="auto"/>
      </w:divBdr>
    </w:div>
    <w:div w:id="795949419">
      <w:bodyDiv w:val="1"/>
      <w:marLeft w:val="0"/>
      <w:marRight w:val="0"/>
      <w:marTop w:val="0"/>
      <w:marBottom w:val="0"/>
      <w:divBdr>
        <w:top w:val="none" w:sz="0" w:space="0" w:color="auto"/>
        <w:left w:val="none" w:sz="0" w:space="0" w:color="auto"/>
        <w:bottom w:val="none" w:sz="0" w:space="0" w:color="auto"/>
        <w:right w:val="none" w:sz="0" w:space="0" w:color="auto"/>
      </w:divBdr>
    </w:div>
    <w:div w:id="882716781">
      <w:bodyDiv w:val="1"/>
      <w:marLeft w:val="0"/>
      <w:marRight w:val="0"/>
      <w:marTop w:val="0"/>
      <w:marBottom w:val="0"/>
      <w:divBdr>
        <w:top w:val="none" w:sz="0" w:space="0" w:color="auto"/>
        <w:left w:val="none" w:sz="0" w:space="0" w:color="auto"/>
        <w:bottom w:val="none" w:sz="0" w:space="0" w:color="auto"/>
        <w:right w:val="none" w:sz="0" w:space="0" w:color="auto"/>
      </w:divBdr>
    </w:div>
    <w:div w:id="1104836975">
      <w:bodyDiv w:val="1"/>
      <w:marLeft w:val="0"/>
      <w:marRight w:val="0"/>
      <w:marTop w:val="0"/>
      <w:marBottom w:val="0"/>
      <w:divBdr>
        <w:top w:val="none" w:sz="0" w:space="0" w:color="auto"/>
        <w:left w:val="none" w:sz="0" w:space="0" w:color="auto"/>
        <w:bottom w:val="none" w:sz="0" w:space="0" w:color="auto"/>
        <w:right w:val="none" w:sz="0" w:space="0" w:color="auto"/>
      </w:divBdr>
    </w:div>
    <w:div w:id="1413163014">
      <w:bodyDiv w:val="1"/>
      <w:marLeft w:val="0"/>
      <w:marRight w:val="0"/>
      <w:marTop w:val="0"/>
      <w:marBottom w:val="0"/>
      <w:divBdr>
        <w:top w:val="none" w:sz="0" w:space="0" w:color="auto"/>
        <w:left w:val="none" w:sz="0" w:space="0" w:color="auto"/>
        <w:bottom w:val="none" w:sz="0" w:space="0" w:color="auto"/>
        <w:right w:val="none" w:sz="0" w:space="0" w:color="auto"/>
      </w:divBdr>
    </w:div>
    <w:div w:id="1685401314">
      <w:bodyDiv w:val="1"/>
      <w:marLeft w:val="0"/>
      <w:marRight w:val="0"/>
      <w:marTop w:val="0"/>
      <w:marBottom w:val="0"/>
      <w:divBdr>
        <w:top w:val="none" w:sz="0" w:space="0" w:color="auto"/>
        <w:left w:val="none" w:sz="0" w:space="0" w:color="auto"/>
        <w:bottom w:val="none" w:sz="0" w:space="0" w:color="auto"/>
        <w:right w:val="none" w:sz="0" w:space="0" w:color="auto"/>
      </w:divBdr>
    </w:div>
    <w:div w:id="1765569176">
      <w:bodyDiv w:val="1"/>
      <w:marLeft w:val="0"/>
      <w:marRight w:val="0"/>
      <w:marTop w:val="0"/>
      <w:marBottom w:val="0"/>
      <w:divBdr>
        <w:top w:val="none" w:sz="0" w:space="0" w:color="auto"/>
        <w:left w:val="none" w:sz="0" w:space="0" w:color="auto"/>
        <w:bottom w:val="none" w:sz="0" w:space="0" w:color="auto"/>
        <w:right w:val="none" w:sz="0" w:space="0" w:color="auto"/>
      </w:divBdr>
      <w:divsChild>
        <w:div w:id="1927496370">
          <w:marLeft w:val="0"/>
          <w:marRight w:val="0"/>
          <w:marTop w:val="0"/>
          <w:marBottom w:val="0"/>
          <w:divBdr>
            <w:top w:val="none" w:sz="0" w:space="0" w:color="auto"/>
            <w:left w:val="none" w:sz="0" w:space="0" w:color="auto"/>
            <w:bottom w:val="none" w:sz="0" w:space="0" w:color="auto"/>
            <w:right w:val="none" w:sz="0" w:space="0" w:color="auto"/>
          </w:divBdr>
        </w:div>
        <w:div w:id="1202666008">
          <w:marLeft w:val="0"/>
          <w:marRight w:val="0"/>
          <w:marTop w:val="0"/>
          <w:marBottom w:val="0"/>
          <w:divBdr>
            <w:top w:val="none" w:sz="0" w:space="0" w:color="auto"/>
            <w:left w:val="none" w:sz="0" w:space="0" w:color="auto"/>
            <w:bottom w:val="none" w:sz="0" w:space="0" w:color="auto"/>
            <w:right w:val="none" w:sz="0" w:space="0" w:color="auto"/>
          </w:divBdr>
        </w:div>
        <w:div w:id="1235622896">
          <w:marLeft w:val="0"/>
          <w:marRight w:val="0"/>
          <w:marTop w:val="0"/>
          <w:marBottom w:val="0"/>
          <w:divBdr>
            <w:top w:val="none" w:sz="0" w:space="0" w:color="auto"/>
            <w:left w:val="none" w:sz="0" w:space="0" w:color="auto"/>
            <w:bottom w:val="none" w:sz="0" w:space="0" w:color="auto"/>
            <w:right w:val="none" w:sz="0" w:space="0" w:color="auto"/>
          </w:divBdr>
        </w:div>
      </w:divsChild>
    </w:div>
    <w:div w:id="1791589038">
      <w:bodyDiv w:val="1"/>
      <w:marLeft w:val="0"/>
      <w:marRight w:val="0"/>
      <w:marTop w:val="0"/>
      <w:marBottom w:val="0"/>
      <w:divBdr>
        <w:top w:val="none" w:sz="0" w:space="0" w:color="auto"/>
        <w:left w:val="none" w:sz="0" w:space="0" w:color="auto"/>
        <w:bottom w:val="none" w:sz="0" w:space="0" w:color="auto"/>
        <w:right w:val="none" w:sz="0" w:space="0" w:color="auto"/>
      </w:divBdr>
    </w:div>
    <w:div w:id="1921988954">
      <w:bodyDiv w:val="1"/>
      <w:marLeft w:val="0"/>
      <w:marRight w:val="0"/>
      <w:marTop w:val="0"/>
      <w:marBottom w:val="0"/>
      <w:divBdr>
        <w:top w:val="none" w:sz="0" w:space="0" w:color="auto"/>
        <w:left w:val="none" w:sz="0" w:space="0" w:color="auto"/>
        <w:bottom w:val="none" w:sz="0" w:space="0" w:color="auto"/>
        <w:right w:val="none" w:sz="0" w:space="0" w:color="auto"/>
      </w:divBdr>
    </w:div>
    <w:div w:id="2114595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1748</Words>
  <Characters>9265</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Vedlegg 7</vt:lpstr>
    </vt:vector>
  </TitlesOfParts>
  <Company>KHIO</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7</dc:title>
  <dc:subject/>
  <dc:creator>Jørn Mortensen</dc:creator>
  <cp:keywords/>
  <cp:lastModifiedBy>Jørn Christian Mortensen</cp:lastModifiedBy>
  <cp:revision>15</cp:revision>
  <cp:lastPrinted>2018-02-13T13:51:00Z</cp:lastPrinted>
  <dcterms:created xsi:type="dcterms:W3CDTF">2018-05-25T12:55:00Z</dcterms:created>
  <dcterms:modified xsi:type="dcterms:W3CDTF">2018-06-01T11:39:00Z</dcterms:modified>
</cp:coreProperties>
</file>