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EF" w:rsidRDefault="00ED2DEF"/>
    <w:p w:rsidR="00245325" w:rsidRDefault="009B7789">
      <w:r>
        <w:rPr>
          <w:lang w:eastAsia="nb-NO"/>
        </w:rPr>
        <w:drawing>
          <wp:inline distT="0" distB="0" distL="0" distR="0">
            <wp:extent cx="2400300" cy="381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O_Merke_Graa_RGB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89" w:rsidRDefault="009B7789"/>
    <w:p w:rsidR="00390A55" w:rsidRDefault="00390A55"/>
    <w:p w:rsidR="00390A55" w:rsidRDefault="00390A55"/>
    <w:p w:rsidR="00DB56D6" w:rsidRPr="00941CD8" w:rsidRDefault="00DB56D6" w:rsidP="00DB56D6">
      <w:pPr>
        <w:rPr>
          <w:b/>
        </w:rPr>
      </w:pPr>
      <w:r>
        <w:rPr>
          <w:b/>
        </w:rPr>
        <w:t>VIKAR I BASWARE</w:t>
      </w:r>
      <w:r w:rsidRPr="00941CD8">
        <w:rPr>
          <w:b/>
        </w:rPr>
        <w:t xml:space="preserve"> VED LENGRE FRAVÆR</w:t>
      </w:r>
    </w:p>
    <w:p w:rsidR="00DB56D6" w:rsidRDefault="00DB56D6" w:rsidP="00DB56D6"/>
    <w:tbl>
      <w:tblPr>
        <w:tblW w:w="88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5"/>
        <w:gridCol w:w="4215"/>
      </w:tblGrid>
      <w:tr w:rsidR="00DB56D6" w:rsidRPr="00E005DF" w:rsidTr="00990F94">
        <w:trPr>
          <w:trHeight w:val="582"/>
        </w:trPr>
        <w:tc>
          <w:tcPr>
            <w:tcW w:w="2731" w:type="dxa"/>
            <w:shd w:val="clear" w:color="auto" w:fill="auto"/>
            <w:noWrap/>
            <w:vAlign w:val="center"/>
          </w:tcPr>
          <w:tbl>
            <w:tblPr>
              <w:tblW w:w="900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43"/>
              <w:gridCol w:w="4292"/>
            </w:tblGrid>
            <w:tr w:rsidR="00DB56D6" w:rsidRPr="00E005DF" w:rsidTr="00990F94">
              <w:trPr>
                <w:trHeight w:val="649"/>
              </w:trPr>
              <w:tc>
                <w:tcPr>
                  <w:tcW w:w="2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6D6" w:rsidRPr="00E005DF" w:rsidRDefault="00DB56D6" w:rsidP="00990F94">
                  <w:pPr>
                    <w:rPr>
                      <w:rFonts w:cs="Arial"/>
                      <w:lang w:eastAsia="nb-NO"/>
                    </w:rPr>
                  </w:pPr>
                  <w:r w:rsidRPr="00E005DF">
                    <w:rPr>
                      <w:rFonts w:cs="Arial"/>
                      <w:lang w:eastAsia="nb-NO"/>
                    </w:rPr>
                    <w:t>Periode</w:t>
                  </w:r>
                </w:p>
              </w:tc>
              <w:tc>
                <w:tcPr>
                  <w:tcW w:w="6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6D6" w:rsidRPr="00E005DF" w:rsidRDefault="00DB56D6" w:rsidP="00DB56D6">
                  <w:pPr>
                    <w:rPr>
                      <w:rFonts w:cs="Arial"/>
                      <w:lang w:eastAsia="nb-NO"/>
                    </w:rPr>
                  </w:pPr>
                  <w:r w:rsidRPr="00E005DF">
                    <w:rPr>
                      <w:rFonts w:cs="Arial"/>
                      <w:lang w:eastAsia="nb-NO"/>
                    </w:rPr>
                    <w:t>01.07.20</w:t>
                  </w:r>
                  <w:r>
                    <w:rPr>
                      <w:rFonts w:cs="Arial"/>
                      <w:lang w:eastAsia="nb-NO"/>
                    </w:rPr>
                    <w:t>13</w:t>
                  </w:r>
                  <w:r w:rsidRPr="00E005DF">
                    <w:rPr>
                      <w:rFonts w:cs="Arial"/>
                      <w:lang w:eastAsia="nb-NO"/>
                    </w:rPr>
                    <w:t xml:space="preserve"> - 31.07.20</w:t>
                  </w:r>
                  <w:r>
                    <w:rPr>
                      <w:rFonts w:cs="Arial"/>
                      <w:lang w:eastAsia="nb-NO"/>
                    </w:rPr>
                    <w:t>13</w:t>
                  </w:r>
                </w:p>
              </w:tc>
            </w:tr>
            <w:tr w:rsidR="00DB56D6" w:rsidRPr="00E005DF" w:rsidTr="00990F94">
              <w:trPr>
                <w:trHeight w:val="649"/>
              </w:trPr>
              <w:tc>
                <w:tcPr>
                  <w:tcW w:w="2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6D6" w:rsidRPr="00E005DF" w:rsidRDefault="00DB56D6" w:rsidP="00990F94">
                  <w:pPr>
                    <w:rPr>
                      <w:rFonts w:cs="Arial"/>
                      <w:lang w:eastAsia="nb-NO"/>
                    </w:rPr>
                  </w:pPr>
                  <w:r w:rsidRPr="00E005DF">
                    <w:rPr>
                      <w:rFonts w:cs="Arial"/>
                      <w:lang w:eastAsia="nb-NO"/>
                    </w:rPr>
                    <w:t>Vikar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6D6" w:rsidRPr="00E005DF" w:rsidRDefault="00DB56D6" w:rsidP="00990F94">
                  <w:pPr>
                    <w:rPr>
                      <w:rFonts w:cs="Arial"/>
                      <w:lang w:eastAsia="nb-NO"/>
                    </w:rPr>
                  </w:pPr>
                  <w:r>
                    <w:rPr>
                      <w:rFonts w:cs="Arial"/>
                      <w:lang w:eastAsia="nb-NO"/>
                    </w:rPr>
                    <w:t>N.N.</w:t>
                  </w:r>
                </w:p>
              </w:tc>
            </w:tr>
            <w:tr w:rsidR="00DB56D6" w:rsidRPr="00E005DF" w:rsidTr="00990F94">
              <w:trPr>
                <w:trHeight w:val="649"/>
              </w:trPr>
              <w:tc>
                <w:tcPr>
                  <w:tcW w:w="2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6D6" w:rsidRPr="00E005DF" w:rsidRDefault="00DB56D6" w:rsidP="00990F94">
                  <w:pPr>
                    <w:rPr>
                      <w:rFonts w:cs="Arial"/>
                      <w:lang w:eastAsia="nb-NO"/>
                    </w:rPr>
                  </w:pPr>
                  <w:r w:rsidRPr="00E005DF">
                    <w:rPr>
                      <w:rFonts w:cs="Arial"/>
                      <w:lang w:eastAsia="nb-NO"/>
                    </w:rPr>
                    <w:t>For ansatt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6D6" w:rsidRPr="00E005DF" w:rsidRDefault="00DB56D6" w:rsidP="00990F94">
                  <w:pPr>
                    <w:rPr>
                      <w:rFonts w:cs="Arial"/>
                      <w:lang w:eastAsia="nb-NO"/>
                    </w:rPr>
                  </w:pPr>
                  <w:r w:rsidRPr="00E005DF">
                    <w:rPr>
                      <w:rFonts w:cs="Arial"/>
                      <w:lang w:eastAsia="nb-NO"/>
                    </w:rPr>
                    <w:t>Ellen Christensen</w:t>
                  </w:r>
                </w:p>
              </w:tc>
            </w:tr>
            <w:tr w:rsidR="00DB56D6" w:rsidRPr="00E005DF" w:rsidTr="00990F94">
              <w:trPr>
                <w:trHeight w:val="649"/>
              </w:trPr>
              <w:tc>
                <w:tcPr>
                  <w:tcW w:w="2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6D6" w:rsidRPr="00E005DF" w:rsidRDefault="00DB56D6" w:rsidP="00990F94">
                  <w:pPr>
                    <w:rPr>
                      <w:rFonts w:cs="Arial"/>
                      <w:lang w:eastAsia="nb-NO"/>
                    </w:rPr>
                  </w:pPr>
                  <w:r w:rsidRPr="00E005DF">
                    <w:rPr>
                      <w:rFonts w:cs="Arial"/>
                      <w:lang w:eastAsia="nb-NO"/>
                    </w:rPr>
                    <w:t>For budsjettenhet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6D6" w:rsidRPr="00E005DF" w:rsidRDefault="00DB56D6" w:rsidP="00990F94">
                  <w:pPr>
                    <w:rPr>
                      <w:rFonts w:cs="Arial"/>
                      <w:lang w:eastAsia="nb-NO"/>
                    </w:rPr>
                  </w:pPr>
                  <w:r w:rsidRPr="00E005DF">
                    <w:rPr>
                      <w:rFonts w:cs="Arial"/>
                      <w:lang w:eastAsia="nb-NO"/>
                    </w:rPr>
                    <w:t>0175</w:t>
                  </w:r>
                </w:p>
              </w:tc>
            </w:tr>
            <w:tr w:rsidR="00DB56D6" w:rsidRPr="00E005DF" w:rsidTr="00990F94">
              <w:trPr>
                <w:trHeight w:val="649"/>
              </w:trPr>
              <w:tc>
                <w:tcPr>
                  <w:tcW w:w="2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6D6" w:rsidRPr="00E005DF" w:rsidRDefault="00DB56D6" w:rsidP="00990F94">
                  <w:pPr>
                    <w:rPr>
                      <w:rFonts w:cs="Arial"/>
                      <w:lang w:eastAsia="nb-NO"/>
                    </w:rPr>
                  </w:pPr>
                  <w:r w:rsidRPr="00E005DF">
                    <w:rPr>
                      <w:rFonts w:cs="Arial"/>
                      <w:lang w:eastAsia="nb-NO"/>
                    </w:rPr>
                    <w:t>For prosjektnummer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6D6" w:rsidRPr="00E005DF" w:rsidRDefault="00DB56D6" w:rsidP="00DB56D6">
                  <w:pPr>
                    <w:rPr>
                      <w:rFonts w:cs="Arial"/>
                      <w:lang w:eastAsia="nb-NO"/>
                    </w:rPr>
                  </w:pPr>
                  <w:r w:rsidRPr="00E005DF">
                    <w:rPr>
                      <w:rFonts w:cs="Arial"/>
                      <w:lang w:eastAsia="nb-NO"/>
                    </w:rPr>
                    <w:t>01</w:t>
                  </w:r>
                  <w:r>
                    <w:rPr>
                      <w:rFonts w:cs="Arial"/>
                      <w:lang w:eastAsia="nb-NO"/>
                    </w:rPr>
                    <w:t>750</w:t>
                  </w:r>
                </w:p>
              </w:tc>
            </w:tr>
          </w:tbl>
          <w:p w:rsidR="00DB56D6" w:rsidRPr="00E005DF" w:rsidRDefault="00DB56D6" w:rsidP="00990F94"/>
        </w:tc>
        <w:tc>
          <w:tcPr>
            <w:tcW w:w="6108" w:type="dxa"/>
            <w:shd w:val="clear" w:color="auto" w:fill="auto"/>
            <w:noWrap/>
            <w:vAlign w:val="center"/>
          </w:tcPr>
          <w:p w:rsidR="00DB56D6" w:rsidRPr="00E005DF" w:rsidRDefault="00DB56D6" w:rsidP="00990F94"/>
        </w:tc>
      </w:tr>
      <w:tr w:rsidR="00DB56D6" w:rsidRPr="00941CD8" w:rsidTr="00990F94">
        <w:trPr>
          <w:trHeight w:val="582"/>
        </w:trPr>
        <w:tc>
          <w:tcPr>
            <w:tcW w:w="2731" w:type="dxa"/>
            <w:shd w:val="clear" w:color="auto" w:fill="auto"/>
            <w:noWrap/>
            <w:vAlign w:val="center"/>
          </w:tcPr>
          <w:p w:rsidR="00DB56D6" w:rsidRPr="00941CD8" w:rsidRDefault="00DB56D6" w:rsidP="00990F94">
            <w:pPr>
              <w:rPr>
                <w:rFonts w:cs="Arial"/>
                <w:lang w:eastAsia="nb-NO"/>
              </w:rPr>
            </w:pPr>
          </w:p>
        </w:tc>
        <w:tc>
          <w:tcPr>
            <w:tcW w:w="6108" w:type="dxa"/>
            <w:shd w:val="clear" w:color="auto" w:fill="auto"/>
            <w:noWrap/>
            <w:vAlign w:val="center"/>
          </w:tcPr>
          <w:p w:rsidR="00DB56D6" w:rsidRPr="00941CD8" w:rsidRDefault="00DB56D6" w:rsidP="00990F94">
            <w:pPr>
              <w:rPr>
                <w:rFonts w:cs="Arial"/>
                <w:lang w:eastAsia="nb-NO"/>
              </w:rPr>
            </w:pPr>
          </w:p>
        </w:tc>
      </w:tr>
      <w:tr w:rsidR="00DB56D6" w:rsidRPr="00941CD8" w:rsidTr="00990F94">
        <w:trPr>
          <w:trHeight w:val="582"/>
        </w:trPr>
        <w:tc>
          <w:tcPr>
            <w:tcW w:w="2731" w:type="dxa"/>
            <w:shd w:val="clear" w:color="auto" w:fill="auto"/>
            <w:noWrap/>
            <w:vAlign w:val="center"/>
          </w:tcPr>
          <w:p w:rsidR="00DB56D6" w:rsidRPr="00941CD8" w:rsidRDefault="00DB56D6" w:rsidP="00990F94">
            <w:pPr>
              <w:rPr>
                <w:rFonts w:cs="Arial"/>
                <w:lang w:eastAsia="nb-NO"/>
              </w:rPr>
            </w:pPr>
          </w:p>
        </w:tc>
        <w:tc>
          <w:tcPr>
            <w:tcW w:w="6108" w:type="dxa"/>
            <w:shd w:val="clear" w:color="auto" w:fill="auto"/>
            <w:noWrap/>
            <w:vAlign w:val="center"/>
          </w:tcPr>
          <w:p w:rsidR="00DB56D6" w:rsidRPr="00941CD8" w:rsidRDefault="00DB56D6" w:rsidP="00990F94">
            <w:pPr>
              <w:rPr>
                <w:rFonts w:cs="Arial"/>
                <w:lang w:eastAsia="nb-NO"/>
              </w:rPr>
            </w:pPr>
          </w:p>
        </w:tc>
      </w:tr>
      <w:tr w:rsidR="00DB56D6" w:rsidRPr="00941CD8" w:rsidTr="00990F94">
        <w:trPr>
          <w:trHeight w:val="582"/>
        </w:trPr>
        <w:tc>
          <w:tcPr>
            <w:tcW w:w="2731" w:type="dxa"/>
            <w:shd w:val="clear" w:color="auto" w:fill="auto"/>
            <w:noWrap/>
            <w:vAlign w:val="center"/>
          </w:tcPr>
          <w:p w:rsidR="00DB56D6" w:rsidRPr="00941CD8" w:rsidRDefault="00DB56D6" w:rsidP="00990F94">
            <w:pPr>
              <w:rPr>
                <w:rFonts w:cs="Arial"/>
                <w:lang w:eastAsia="nb-NO"/>
              </w:rPr>
            </w:pPr>
          </w:p>
        </w:tc>
        <w:tc>
          <w:tcPr>
            <w:tcW w:w="6108" w:type="dxa"/>
            <w:shd w:val="clear" w:color="auto" w:fill="auto"/>
            <w:noWrap/>
            <w:vAlign w:val="center"/>
          </w:tcPr>
          <w:p w:rsidR="00DB56D6" w:rsidRPr="00941CD8" w:rsidRDefault="00DB56D6" w:rsidP="00990F94">
            <w:pPr>
              <w:rPr>
                <w:rFonts w:cs="Arial"/>
                <w:lang w:eastAsia="nb-NO"/>
              </w:rPr>
            </w:pPr>
          </w:p>
        </w:tc>
      </w:tr>
    </w:tbl>
    <w:p w:rsidR="00DB56D6" w:rsidRDefault="00DB56D6" w:rsidP="00DB56D6">
      <w:r>
        <w:t>Signatur overordnet (budsjettdisponeringsmyndighet)</w:t>
      </w:r>
      <w:r>
        <w:tab/>
      </w:r>
      <w:r>
        <w:tab/>
      </w:r>
      <w:r>
        <w:tab/>
        <w:t>Sted og Dato</w:t>
      </w:r>
    </w:p>
    <w:p w:rsidR="00DB56D6" w:rsidRDefault="00DB56D6" w:rsidP="00DB56D6"/>
    <w:p w:rsidR="00DB56D6" w:rsidRDefault="00DB56D6" w:rsidP="00DB56D6">
      <w:bookmarkStart w:id="0" w:name="_GoBack"/>
      <w:bookmarkEnd w:id="0"/>
    </w:p>
    <w:p w:rsidR="00DB56D6" w:rsidRPr="00E005DF" w:rsidRDefault="00DB56D6" w:rsidP="00DB56D6">
      <w:pPr>
        <w:pStyle w:val="underskrift"/>
        <w:ind w:left="0"/>
        <w:rPr>
          <w:lang w:val="nb-NO"/>
        </w:rPr>
      </w:pPr>
      <w:bookmarkStart w:id="1" w:name="ansvarlig"/>
    </w:p>
    <w:p w:rsidR="00DB56D6" w:rsidRDefault="00DB56D6" w:rsidP="00DB56D6">
      <w:pPr>
        <w:pStyle w:val="underskrift"/>
        <w:ind w:left="0"/>
      </w:pPr>
      <w:r>
        <w:t>Ansvarlig</w:t>
      </w:r>
      <w:bookmarkEnd w:id="1"/>
      <w:r>
        <w:t xml:space="preserve"> </w:t>
      </w:r>
    </w:p>
    <w:p w:rsidR="00DB56D6" w:rsidRDefault="00DB56D6" w:rsidP="00DB56D6">
      <w:bookmarkStart w:id="2" w:name="anstittel"/>
      <w:r>
        <w:t>ansvtittel</w:t>
      </w:r>
      <w:bookmarkEnd w:id="2"/>
    </w:p>
    <w:p w:rsidR="00390A55" w:rsidRDefault="00390A55"/>
    <w:sectPr w:rsidR="00390A55" w:rsidSect="00390A5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EF"/>
    <w:rsid w:val="00245325"/>
    <w:rsid w:val="00316479"/>
    <w:rsid w:val="00390A55"/>
    <w:rsid w:val="00607B8D"/>
    <w:rsid w:val="00810AA6"/>
    <w:rsid w:val="009B7789"/>
    <w:rsid w:val="00D31372"/>
    <w:rsid w:val="00DB56D6"/>
    <w:rsid w:val="00E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6"/>
    <w:rPr>
      <w:noProof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778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789"/>
    <w:rPr>
      <w:rFonts w:ascii="Lucida Grande" w:hAnsi="Lucida Grande" w:cs="Lucida Grande"/>
      <w:noProof/>
      <w:sz w:val="18"/>
      <w:szCs w:val="18"/>
      <w:lang w:eastAsia="en-US"/>
    </w:rPr>
  </w:style>
  <w:style w:type="paragraph" w:customStyle="1" w:styleId="underskrift">
    <w:name w:val="underskrift"/>
    <w:next w:val="Normal"/>
    <w:rsid w:val="00DB56D6"/>
    <w:pPr>
      <w:ind w:left="2835"/>
    </w:pPr>
    <w:rPr>
      <w:rFonts w:ascii="Arial" w:eastAsia="Times New Roman" w:hAnsi="Arial"/>
      <w:noProof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6"/>
    <w:rPr>
      <w:noProof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778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789"/>
    <w:rPr>
      <w:rFonts w:ascii="Lucida Grande" w:hAnsi="Lucida Grande" w:cs="Lucida Grande"/>
      <w:noProof/>
      <w:sz w:val="18"/>
      <w:szCs w:val="18"/>
      <w:lang w:eastAsia="en-US"/>
    </w:rPr>
  </w:style>
  <w:style w:type="paragraph" w:customStyle="1" w:styleId="underskrift">
    <w:name w:val="underskrift"/>
    <w:next w:val="Normal"/>
    <w:rsid w:val="00DB56D6"/>
    <w:pPr>
      <w:ind w:left="2835"/>
    </w:pPr>
    <w:rPr>
      <w:rFonts w:ascii="Arial" w:eastAsia="Times New Roman" w:hAnsi="Arial"/>
      <w:noProof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HIO%20Maler\Word%202007%20og%202010\allround_ark+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allround_ark+logo.dotx</Template>
  <TotalTime>2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Kunsthøgskolen i Oslo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Marit Brattabø</dc:creator>
  <cp:lastModifiedBy>Gunn Marit Brattabø</cp:lastModifiedBy>
  <cp:revision>2</cp:revision>
  <cp:lastPrinted>2012-02-10T13:13:00Z</cp:lastPrinted>
  <dcterms:created xsi:type="dcterms:W3CDTF">2013-06-14T12:23:00Z</dcterms:created>
  <dcterms:modified xsi:type="dcterms:W3CDTF">2013-06-14T12:26:00Z</dcterms:modified>
</cp:coreProperties>
</file>